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7E1" w:rsidRPr="00EF24E7" w:rsidRDefault="00201EEE" w:rsidP="0061687B">
      <w:pPr>
        <w:pStyle w:val="titlep"/>
        <w:spacing w:before="0" w:after="0" w:line="260" w:lineRule="exact"/>
        <w:ind w:left="5245"/>
        <w:jc w:val="both"/>
        <w:rPr>
          <w:b w:val="0"/>
        </w:rPr>
      </w:pPr>
      <w:r w:rsidRPr="00EF24E7">
        <w:rPr>
          <w:b w:val="0"/>
        </w:rPr>
        <w:t>Приложение</w:t>
      </w:r>
    </w:p>
    <w:p w:rsidR="00201EEE" w:rsidRPr="00EF24E7" w:rsidRDefault="00201EEE" w:rsidP="0061687B">
      <w:pPr>
        <w:pStyle w:val="titlep"/>
        <w:spacing w:before="0" w:after="0" w:line="260" w:lineRule="exact"/>
        <w:ind w:left="5245"/>
        <w:jc w:val="both"/>
        <w:rPr>
          <w:b w:val="0"/>
        </w:rPr>
      </w:pPr>
      <w:r w:rsidRPr="00EF24E7">
        <w:rPr>
          <w:b w:val="0"/>
        </w:rPr>
        <w:t>к Схеме маршрута №</w:t>
      </w:r>
      <w:r w:rsidR="0095297B">
        <w:rPr>
          <w:b w:val="0"/>
        </w:rPr>
        <w:t>2</w:t>
      </w:r>
      <w:r w:rsidRPr="00EF24E7">
        <w:rPr>
          <w:b w:val="0"/>
        </w:rPr>
        <w:t xml:space="preserve"> бесплатной перевозки </w:t>
      </w:r>
      <w:proofErr w:type="gramStart"/>
      <w:r w:rsidRPr="00EF24E7">
        <w:rPr>
          <w:b w:val="0"/>
        </w:rPr>
        <w:t>обучающихся</w:t>
      </w:r>
      <w:proofErr w:type="gramEnd"/>
    </w:p>
    <w:p w:rsidR="00682E5C" w:rsidRPr="005709BA" w:rsidRDefault="00682E5C" w:rsidP="0001345A">
      <w:pPr>
        <w:pStyle w:val="titlep"/>
        <w:spacing w:before="0" w:after="0"/>
        <w:rPr>
          <w:sz w:val="16"/>
        </w:rPr>
      </w:pPr>
    </w:p>
    <w:p w:rsidR="0001345A" w:rsidRDefault="00C477E1" w:rsidP="00977A02">
      <w:pPr>
        <w:pStyle w:val="titlep"/>
        <w:spacing w:before="0" w:after="0" w:line="280" w:lineRule="exact"/>
        <w:rPr>
          <w:sz w:val="28"/>
        </w:rPr>
      </w:pPr>
      <w:r>
        <w:rPr>
          <w:sz w:val="28"/>
        </w:rPr>
        <w:t>АКТ</w:t>
      </w:r>
    </w:p>
    <w:p w:rsidR="005C4FDC" w:rsidRDefault="00C477E1" w:rsidP="00977A02">
      <w:pPr>
        <w:pStyle w:val="titlep"/>
        <w:spacing w:before="0" w:after="0" w:line="280" w:lineRule="exact"/>
        <w:rPr>
          <w:sz w:val="28"/>
        </w:rPr>
      </w:pPr>
      <w:r>
        <w:rPr>
          <w:sz w:val="28"/>
        </w:rPr>
        <w:t xml:space="preserve">обследования </w:t>
      </w:r>
      <w:r w:rsidR="00B03541">
        <w:rPr>
          <w:sz w:val="28"/>
        </w:rPr>
        <w:t>дорожных условий</w:t>
      </w:r>
      <w:r w:rsidR="00F13642">
        <w:rPr>
          <w:sz w:val="28"/>
        </w:rPr>
        <w:t xml:space="preserve">, замера расстояний и времени следования </w:t>
      </w:r>
      <w:r w:rsidR="0055483A">
        <w:rPr>
          <w:sz w:val="28"/>
        </w:rPr>
        <w:t xml:space="preserve">по </w:t>
      </w:r>
      <w:r w:rsidR="002236D3" w:rsidRPr="005C4FDC">
        <w:rPr>
          <w:sz w:val="28"/>
        </w:rPr>
        <w:t>маршрут</w:t>
      </w:r>
      <w:r w:rsidR="0055483A">
        <w:rPr>
          <w:sz w:val="28"/>
        </w:rPr>
        <w:t>у</w:t>
      </w:r>
      <w:r w:rsidR="00CD014C">
        <w:rPr>
          <w:sz w:val="28"/>
        </w:rPr>
        <w:t xml:space="preserve"> </w:t>
      </w:r>
      <w:r w:rsidR="00201EEE">
        <w:rPr>
          <w:sz w:val="28"/>
        </w:rPr>
        <w:t>бесплатной перевозки</w:t>
      </w:r>
      <w:r>
        <w:rPr>
          <w:sz w:val="28"/>
        </w:rPr>
        <w:t xml:space="preserve"> обучающихся</w:t>
      </w:r>
      <w:r w:rsidR="0041358B">
        <w:rPr>
          <w:sz w:val="28"/>
        </w:rPr>
        <w:t xml:space="preserve"> </w:t>
      </w:r>
      <w:r w:rsidR="00227A50" w:rsidRPr="005C4FDC">
        <w:rPr>
          <w:sz w:val="28"/>
        </w:rPr>
        <w:t xml:space="preserve">№ </w:t>
      </w:r>
      <w:r w:rsidR="0041358B">
        <w:rPr>
          <w:sz w:val="28"/>
        </w:rPr>
        <w:t>2</w:t>
      </w:r>
      <w:r w:rsidR="00227A50" w:rsidRPr="00004278">
        <w:rPr>
          <w:b w:val="0"/>
          <w:sz w:val="28"/>
        </w:rPr>
        <w:t>___</w:t>
      </w:r>
      <w:r w:rsidR="00227A50" w:rsidRPr="005C4FDC">
        <w:rPr>
          <w:sz w:val="28"/>
        </w:rPr>
        <w:t>_</w:t>
      </w:r>
    </w:p>
    <w:p w:rsidR="00977A02" w:rsidRPr="005C4FDC" w:rsidRDefault="005C6D60" w:rsidP="00977A02">
      <w:pPr>
        <w:pStyle w:val="titlep"/>
        <w:spacing w:before="0" w:after="0" w:line="280" w:lineRule="exact"/>
        <w:rPr>
          <w:sz w:val="28"/>
        </w:rPr>
      </w:pPr>
      <w:r>
        <w:rPr>
          <w:sz w:val="28"/>
        </w:rPr>
        <w:t>в 2025/2026</w:t>
      </w:r>
      <w:r w:rsidR="00977A02">
        <w:rPr>
          <w:sz w:val="28"/>
        </w:rPr>
        <w:t xml:space="preserve"> учебном году</w:t>
      </w:r>
    </w:p>
    <w:p w:rsidR="005C4FDC" w:rsidRPr="005709BA" w:rsidRDefault="005C4FDC" w:rsidP="005C4FDC">
      <w:pPr>
        <w:pStyle w:val="titlep"/>
        <w:spacing w:before="0" w:after="0"/>
        <w:rPr>
          <w:b w:val="0"/>
          <w:sz w:val="4"/>
        </w:rPr>
      </w:pPr>
    </w:p>
    <w:p w:rsidR="002236D3" w:rsidRPr="00E914E3" w:rsidRDefault="0095297B" w:rsidP="00F13642">
      <w:pPr>
        <w:pStyle w:val="titlep"/>
        <w:spacing w:before="120" w:after="0"/>
      </w:pPr>
      <w:r>
        <w:rPr>
          <w:i/>
          <w:sz w:val="28"/>
          <w:u w:val="single"/>
        </w:rPr>
        <w:t xml:space="preserve">д. </w:t>
      </w:r>
      <w:proofErr w:type="spellStart"/>
      <w:r>
        <w:rPr>
          <w:i/>
          <w:sz w:val="28"/>
          <w:u w:val="single"/>
        </w:rPr>
        <w:t>Полоная-аг</w:t>
      </w:r>
      <w:r w:rsidR="006470CE">
        <w:rPr>
          <w:i/>
          <w:sz w:val="28"/>
          <w:u w:val="single"/>
        </w:rPr>
        <w:t>р</w:t>
      </w:r>
      <w:proofErr w:type="spellEnd"/>
      <w:r>
        <w:rPr>
          <w:i/>
          <w:sz w:val="28"/>
          <w:u w:val="single"/>
        </w:rPr>
        <w:t>. Красное -</w:t>
      </w:r>
      <w:proofErr w:type="spellStart"/>
      <w:r>
        <w:rPr>
          <w:i/>
          <w:sz w:val="28"/>
          <w:u w:val="single"/>
        </w:rPr>
        <w:t>г.п</w:t>
      </w:r>
      <w:proofErr w:type="gramStart"/>
      <w:r>
        <w:rPr>
          <w:i/>
          <w:sz w:val="28"/>
          <w:u w:val="single"/>
        </w:rPr>
        <w:t>.К</w:t>
      </w:r>
      <w:proofErr w:type="gramEnd"/>
      <w:r>
        <w:rPr>
          <w:i/>
          <w:sz w:val="28"/>
          <w:u w:val="single"/>
        </w:rPr>
        <w:t>ореличи</w:t>
      </w:r>
      <w:proofErr w:type="spellEnd"/>
    </w:p>
    <w:p w:rsidR="002236D3" w:rsidRPr="009804BD" w:rsidRDefault="002236D3" w:rsidP="002452EB">
      <w:pPr>
        <w:pStyle w:val="undline"/>
        <w:spacing w:before="0" w:after="0"/>
        <w:jc w:val="center"/>
        <w:rPr>
          <w:sz w:val="18"/>
        </w:rPr>
      </w:pPr>
      <w:r w:rsidRPr="009804BD">
        <w:rPr>
          <w:sz w:val="18"/>
        </w:rPr>
        <w:t>(наименование маршрута)</w:t>
      </w:r>
    </w:p>
    <w:p w:rsidR="002236D3" w:rsidRPr="005C4FDC" w:rsidRDefault="002236D3" w:rsidP="00853349">
      <w:pPr>
        <w:pStyle w:val="newncpi"/>
        <w:ind w:firstLine="0"/>
        <w:rPr>
          <w:b/>
          <w:sz w:val="28"/>
        </w:rPr>
      </w:pPr>
      <w:r w:rsidRPr="005C4FDC">
        <w:rPr>
          <w:b/>
          <w:sz w:val="28"/>
        </w:rPr>
        <w:t>1. Общая характеристика маршрута</w:t>
      </w:r>
    </w:p>
    <w:p w:rsidR="004A382C" w:rsidRDefault="00EF24E7" w:rsidP="005709BA">
      <w:pPr>
        <w:pStyle w:val="newncpi"/>
        <w:spacing w:before="0" w:after="0"/>
        <w:ind w:left="567" w:hanging="567"/>
        <w:rPr>
          <w:sz w:val="28"/>
        </w:rPr>
      </w:pPr>
      <w:r>
        <w:rPr>
          <w:sz w:val="28"/>
        </w:rPr>
        <w:t xml:space="preserve">1.1. </w:t>
      </w:r>
      <w:r w:rsidR="002236D3" w:rsidRPr="00503086">
        <w:rPr>
          <w:sz w:val="28"/>
        </w:rPr>
        <w:t>Протяженность маршрута</w:t>
      </w:r>
      <w:r w:rsidR="002452EB" w:rsidRPr="00503086">
        <w:rPr>
          <w:sz w:val="28"/>
        </w:rPr>
        <w:t>:</w:t>
      </w:r>
    </w:p>
    <w:p w:rsidR="004A382C" w:rsidRDefault="0061687B" w:rsidP="005709BA">
      <w:pPr>
        <w:pStyle w:val="newncpi"/>
        <w:spacing w:before="0" w:after="0"/>
        <w:ind w:left="567" w:firstLine="0"/>
        <w:rPr>
          <w:sz w:val="28"/>
        </w:rPr>
      </w:pPr>
      <w:r w:rsidRPr="00503086">
        <w:rPr>
          <w:sz w:val="28"/>
        </w:rPr>
        <w:t>в прямом направлении</w:t>
      </w:r>
      <w:r w:rsidR="00AF35AF">
        <w:rPr>
          <w:sz w:val="28"/>
        </w:rPr>
        <w:t xml:space="preserve">  29</w:t>
      </w:r>
      <w:r w:rsidR="0041358B">
        <w:rPr>
          <w:sz w:val="28"/>
        </w:rPr>
        <w:t xml:space="preserve"> </w:t>
      </w:r>
      <w:r w:rsidRPr="00503086">
        <w:rPr>
          <w:sz w:val="28"/>
        </w:rPr>
        <w:t>км</w:t>
      </w:r>
      <w:r w:rsidR="004A382C">
        <w:rPr>
          <w:sz w:val="28"/>
        </w:rPr>
        <w:t>;</w:t>
      </w:r>
    </w:p>
    <w:p w:rsidR="002236D3" w:rsidRPr="00503086" w:rsidRDefault="0061687B" w:rsidP="005709BA">
      <w:pPr>
        <w:pStyle w:val="newncpi"/>
        <w:spacing w:before="0" w:after="0"/>
        <w:ind w:left="567" w:firstLine="0"/>
        <w:rPr>
          <w:sz w:val="28"/>
        </w:rPr>
      </w:pPr>
      <w:r w:rsidRPr="00503086">
        <w:rPr>
          <w:sz w:val="28"/>
        </w:rPr>
        <w:t>в обратном направлении</w:t>
      </w:r>
      <w:r w:rsidR="00AF35AF">
        <w:rPr>
          <w:sz w:val="28"/>
        </w:rPr>
        <w:t xml:space="preserve"> 29</w:t>
      </w:r>
      <w:r w:rsidR="0041358B">
        <w:rPr>
          <w:sz w:val="28"/>
        </w:rPr>
        <w:t xml:space="preserve"> </w:t>
      </w:r>
      <w:r w:rsidRPr="00503086">
        <w:rPr>
          <w:sz w:val="28"/>
        </w:rPr>
        <w:t>км</w:t>
      </w:r>
      <w:r w:rsidR="00F56C37">
        <w:rPr>
          <w:sz w:val="28"/>
        </w:rPr>
        <w:t>;</w:t>
      </w:r>
    </w:p>
    <w:p w:rsidR="005C4FDC" w:rsidRPr="00503086" w:rsidRDefault="002452EB" w:rsidP="005709BA">
      <w:pPr>
        <w:pStyle w:val="newncpi"/>
        <w:numPr>
          <w:ilvl w:val="1"/>
          <w:numId w:val="2"/>
        </w:numPr>
        <w:spacing w:after="0"/>
        <w:ind w:left="0" w:firstLine="0"/>
        <w:rPr>
          <w:sz w:val="28"/>
        </w:rPr>
      </w:pPr>
      <w:r w:rsidRPr="00503086">
        <w:rPr>
          <w:sz w:val="28"/>
        </w:rPr>
        <w:t>Время следования по маршруту</w:t>
      </w:r>
      <w:r w:rsidR="005C4FDC" w:rsidRPr="00503086">
        <w:rPr>
          <w:sz w:val="28"/>
        </w:rPr>
        <w:t xml:space="preserve"> с учетом остановок</w:t>
      </w:r>
      <w:r w:rsidR="00EF24E7">
        <w:rPr>
          <w:sz w:val="28"/>
        </w:rPr>
        <w:t xml:space="preserve"> и дорожных условий</w:t>
      </w:r>
      <w:r w:rsidRPr="00503086">
        <w:rPr>
          <w:sz w:val="28"/>
        </w:rPr>
        <w:t xml:space="preserve">: </w:t>
      </w:r>
    </w:p>
    <w:p w:rsidR="004A382C" w:rsidRDefault="004936A5" w:rsidP="005709BA">
      <w:pPr>
        <w:pStyle w:val="newncpi"/>
        <w:spacing w:before="0" w:after="0"/>
        <w:ind w:firstLine="709"/>
        <w:rPr>
          <w:sz w:val="28"/>
        </w:rPr>
      </w:pPr>
      <w:r>
        <w:rPr>
          <w:sz w:val="28"/>
        </w:rPr>
        <w:t>в прямом направлении 30</w:t>
      </w:r>
      <w:r w:rsidR="0061687B" w:rsidRPr="00503086">
        <w:rPr>
          <w:sz w:val="28"/>
        </w:rPr>
        <w:t xml:space="preserve"> мин</w:t>
      </w:r>
      <w:r w:rsidR="004A382C">
        <w:rPr>
          <w:sz w:val="28"/>
        </w:rPr>
        <w:t>;</w:t>
      </w:r>
    </w:p>
    <w:p w:rsidR="0061687B" w:rsidRDefault="0061687B" w:rsidP="005709BA">
      <w:pPr>
        <w:pStyle w:val="newncpi"/>
        <w:spacing w:before="0" w:after="0"/>
        <w:ind w:firstLine="709"/>
        <w:rPr>
          <w:sz w:val="28"/>
        </w:rPr>
      </w:pPr>
      <w:r w:rsidRPr="00503086">
        <w:rPr>
          <w:sz w:val="28"/>
        </w:rPr>
        <w:t>в</w:t>
      </w:r>
      <w:r w:rsidR="004936A5">
        <w:rPr>
          <w:sz w:val="28"/>
        </w:rPr>
        <w:t xml:space="preserve"> обратном направлении 30</w:t>
      </w:r>
      <w:r w:rsidRPr="00503086">
        <w:rPr>
          <w:sz w:val="28"/>
        </w:rPr>
        <w:t xml:space="preserve"> мин</w:t>
      </w:r>
      <w:r w:rsidR="00F56C37">
        <w:rPr>
          <w:sz w:val="28"/>
        </w:rPr>
        <w:t>;</w:t>
      </w:r>
    </w:p>
    <w:p w:rsidR="00AF35AF" w:rsidRPr="00503086" w:rsidRDefault="00AF35AF" w:rsidP="005709BA">
      <w:pPr>
        <w:pStyle w:val="newncpi"/>
        <w:spacing w:before="0" w:after="0"/>
        <w:ind w:firstLine="709"/>
        <w:rPr>
          <w:sz w:val="28"/>
        </w:rPr>
      </w:pPr>
      <w:bookmarkStart w:id="0" w:name="_GoBack"/>
      <w:bookmarkEnd w:id="0"/>
    </w:p>
    <w:p w:rsidR="002236D3" w:rsidRPr="0055483A" w:rsidRDefault="003576C7" w:rsidP="005709BA">
      <w:pPr>
        <w:pStyle w:val="newncpi"/>
        <w:numPr>
          <w:ilvl w:val="0"/>
          <w:numId w:val="2"/>
        </w:numPr>
        <w:spacing w:before="0"/>
        <w:ind w:left="0" w:firstLine="0"/>
        <w:rPr>
          <w:b/>
          <w:sz w:val="28"/>
        </w:rPr>
      </w:pPr>
      <w:r w:rsidRPr="0055483A">
        <w:rPr>
          <w:b/>
          <w:sz w:val="28"/>
        </w:rPr>
        <w:t>Наименование пунктов посадки</w:t>
      </w:r>
      <w:r w:rsidR="0061687B" w:rsidRPr="0055483A">
        <w:rPr>
          <w:b/>
          <w:sz w:val="28"/>
        </w:rPr>
        <w:t xml:space="preserve"> и </w:t>
      </w:r>
      <w:proofErr w:type="gramStart"/>
      <w:r w:rsidRPr="0055483A">
        <w:rPr>
          <w:b/>
          <w:sz w:val="28"/>
        </w:rPr>
        <w:t>высадки</w:t>
      </w:r>
      <w:proofErr w:type="gramEnd"/>
      <w:r w:rsidRPr="0055483A">
        <w:rPr>
          <w:b/>
          <w:sz w:val="28"/>
        </w:rPr>
        <w:t xml:space="preserve"> обучающихся</w:t>
      </w:r>
      <w:r w:rsidR="00B35D1C" w:rsidRPr="0055483A">
        <w:rPr>
          <w:b/>
          <w:sz w:val="28"/>
        </w:rPr>
        <w:t xml:space="preserve"> на маршруте</w:t>
      </w:r>
      <w:r w:rsidRPr="0055483A">
        <w:rPr>
          <w:b/>
          <w:sz w:val="28"/>
        </w:rPr>
        <w:t xml:space="preserve"> и их соответствие установленным требованиям: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1690"/>
        <w:gridCol w:w="1532"/>
        <w:gridCol w:w="1598"/>
      </w:tblGrid>
      <w:tr w:rsidR="00735C38" w:rsidTr="0063534F">
        <w:tc>
          <w:tcPr>
            <w:tcW w:w="675" w:type="dxa"/>
            <w:vMerge w:val="restart"/>
            <w:vAlign w:val="center"/>
          </w:tcPr>
          <w:p w:rsidR="00735C38" w:rsidRDefault="00735C38" w:rsidP="00735C38">
            <w:pPr>
              <w:pStyle w:val="onestring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735C38" w:rsidRPr="00735C38" w:rsidRDefault="00735C38" w:rsidP="00735C38">
            <w:pPr>
              <w:pStyle w:val="onestring"/>
              <w:spacing w:before="0" w:after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 w:rsidR="0063534F">
              <w:rPr>
                <w:sz w:val="24"/>
              </w:rPr>
              <w:t>/</w:t>
            </w:r>
            <w:r>
              <w:rPr>
                <w:sz w:val="24"/>
              </w:rPr>
              <w:t>п</w:t>
            </w:r>
          </w:p>
        </w:tc>
        <w:tc>
          <w:tcPr>
            <w:tcW w:w="3969" w:type="dxa"/>
            <w:vMerge w:val="restart"/>
            <w:vAlign w:val="center"/>
          </w:tcPr>
          <w:p w:rsidR="00735C38" w:rsidRPr="00735C38" w:rsidRDefault="00735C38" w:rsidP="00735C38">
            <w:pPr>
              <w:pStyle w:val="onestring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пунктов </w:t>
            </w:r>
            <w:r w:rsidR="00887599">
              <w:rPr>
                <w:sz w:val="24"/>
              </w:rPr>
              <w:t xml:space="preserve">маршрута </w:t>
            </w:r>
            <w:r>
              <w:rPr>
                <w:sz w:val="24"/>
              </w:rPr>
              <w:t>посадки и высадки обучающихся</w:t>
            </w:r>
            <w:r w:rsidR="00887599">
              <w:rPr>
                <w:sz w:val="24"/>
              </w:rPr>
              <w:t>,</w:t>
            </w:r>
            <w:r>
              <w:rPr>
                <w:sz w:val="24"/>
              </w:rPr>
              <w:t xml:space="preserve"> с указанием ориентиров </w:t>
            </w:r>
            <w:r w:rsidRPr="00503086">
              <w:rPr>
                <w:sz w:val="24"/>
              </w:rPr>
              <w:t>(</w:t>
            </w:r>
            <w:proofErr w:type="gramStart"/>
            <w:r w:rsidRPr="00503086">
              <w:rPr>
                <w:sz w:val="24"/>
              </w:rPr>
              <w:t>км</w:t>
            </w:r>
            <w:proofErr w:type="gramEnd"/>
            <w:r w:rsidRPr="00503086">
              <w:rPr>
                <w:sz w:val="24"/>
              </w:rPr>
              <w:t>, объекты и другое)</w:t>
            </w:r>
          </w:p>
        </w:tc>
        <w:tc>
          <w:tcPr>
            <w:tcW w:w="4820" w:type="dxa"/>
            <w:gridSpan w:val="3"/>
            <w:vAlign w:val="center"/>
          </w:tcPr>
          <w:p w:rsidR="00735C38" w:rsidRDefault="00735C38" w:rsidP="00735C38">
            <w:pPr>
              <w:pStyle w:val="onestring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Наличие и состояние</w:t>
            </w:r>
          </w:p>
        </w:tc>
      </w:tr>
      <w:tr w:rsidR="00735C38" w:rsidTr="0063534F">
        <w:tc>
          <w:tcPr>
            <w:tcW w:w="675" w:type="dxa"/>
            <w:vMerge/>
          </w:tcPr>
          <w:p w:rsidR="00735C38" w:rsidRDefault="00735C38" w:rsidP="00735C38">
            <w:pPr>
              <w:pStyle w:val="onestring"/>
              <w:spacing w:before="0" w:after="0"/>
              <w:jc w:val="left"/>
            </w:pPr>
          </w:p>
        </w:tc>
        <w:tc>
          <w:tcPr>
            <w:tcW w:w="3969" w:type="dxa"/>
            <w:vMerge/>
          </w:tcPr>
          <w:p w:rsidR="00735C38" w:rsidRDefault="00735C38" w:rsidP="00735C38">
            <w:pPr>
              <w:pStyle w:val="onestring"/>
              <w:spacing w:before="0" w:after="0"/>
              <w:jc w:val="left"/>
            </w:pPr>
          </w:p>
        </w:tc>
        <w:tc>
          <w:tcPr>
            <w:tcW w:w="1690" w:type="dxa"/>
            <w:vAlign w:val="center"/>
          </w:tcPr>
          <w:p w:rsidR="00735C38" w:rsidRDefault="00735C38" w:rsidP="00735C38">
            <w:pPr>
              <w:pStyle w:val="onestring"/>
              <w:spacing w:before="0" w:after="0"/>
              <w:jc w:val="center"/>
            </w:pPr>
            <w:r>
              <w:t xml:space="preserve">площадки для посадки и высадки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532" w:type="dxa"/>
            <w:vAlign w:val="center"/>
          </w:tcPr>
          <w:p w:rsidR="00735C38" w:rsidRDefault="00735C38" w:rsidP="00735C38">
            <w:pPr>
              <w:pStyle w:val="onestring"/>
              <w:spacing w:before="0" w:after="0"/>
              <w:jc w:val="center"/>
            </w:pPr>
            <w:r>
              <w:t>навеса огражденного с трех сторон</w:t>
            </w:r>
          </w:p>
        </w:tc>
        <w:tc>
          <w:tcPr>
            <w:tcW w:w="1598" w:type="dxa"/>
            <w:vAlign w:val="center"/>
          </w:tcPr>
          <w:p w:rsidR="00735C38" w:rsidRDefault="00735C38" w:rsidP="00735C38">
            <w:pPr>
              <w:pStyle w:val="onestring"/>
              <w:spacing w:before="0" w:after="0"/>
              <w:jc w:val="center"/>
            </w:pPr>
            <w:r>
              <w:t>дорожного знака остановочного пункта</w:t>
            </w:r>
          </w:p>
        </w:tc>
      </w:tr>
      <w:tr w:rsidR="00735C38" w:rsidTr="0063534F">
        <w:tc>
          <w:tcPr>
            <w:tcW w:w="675" w:type="dxa"/>
          </w:tcPr>
          <w:p w:rsidR="00735C38" w:rsidRPr="0063534F" w:rsidRDefault="0063534F" w:rsidP="0063534F">
            <w:pPr>
              <w:pStyle w:val="onestring"/>
              <w:spacing w:before="0" w:after="0"/>
              <w:jc w:val="center"/>
              <w:rPr>
                <w:sz w:val="28"/>
              </w:rPr>
            </w:pPr>
            <w:r w:rsidRPr="0063534F">
              <w:rPr>
                <w:sz w:val="28"/>
              </w:rPr>
              <w:t>1</w:t>
            </w:r>
          </w:p>
        </w:tc>
        <w:tc>
          <w:tcPr>
            <w:tcW w:w="3969" w:type="dxa"/>
          </w:tcPr>
          <w:p w:rsidR="00735C38" w:rsidRPr="0063534F" w:rsidRDefault="0095297B" w:rsidP="0063534F">
            <w:pPr>
              <w:pStyle w:val="onestring"/>
              <w:spacing w:before="0" w:after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д. </w:t>
            </w:r>
            <w:proofErr w:type="spellStart"/>
            <w:r>
              <w:rPr>
                <w:sz w:val="28"/>
              </w:rPr>
              <w:t>Полоная</w:t>
            </w:r>
            <w:proofErr w:type="spellEnd"/>
            <w:r w:rsidR="0063534F" w:rsidRPr="0063534F">
              <w:rPr>
                <w:sz w:val="28"/>
              </w:rPr>
              <w:t>, ОП</w:t>
            </w:r>
          </w:p>
        </w:tc>
        <w:tc>
          <w:tcPr>
            <w:tcW w:w="1690" w:type="dxa"/>
          </w:tcPr>
          <w:p w:rsidR="00735C38" w:rsidRPr="0063534F" w:rsidRDefault="0063534F" w:rsidP="0063534F">
            <w:pPr>
              <w:pStyle w:val="onestring"/>
              <w:spacing w:before="0" w:after="0"/>
              <w:jc w:val="center"/>
              <w:rPr>
                <w:sz w:val="28"/>
              </w:rPr>
            </w:pPr>
            <w:r w:rsidRPr="0063534F">
              <w:rPr>
                <w:sz w:val="28"/>
              </w:rPr>
              <w:t>+</w:t>
            </w:r>
          </w:p>
        </w:tc>
        <w:tc>
          <w:tcPr>
            <w:tcW w:w="1532" w:type="dxa"/>
          </w:tcPr>
          <w:p w:rsidR="00735C38" w:rsidRPr="0063534F" w:rsidRDefault="0063534F" w:rsidP="0063534F">
            <w:pPr>
              <w:pStyle w:val="onestring"/>
              <w:spacing w:before="0" w:after="0"/>
              <w:jc w:val="center"/>
              <w:rPr>
                <w:sz w:val="28"/>
              </w:rPr>
            </w:pPr>
            <w:r w:rsidRPr="0063534F">
              <w:rPr>
                <w:sz w:val="28"/>
              </w:rPr>
              <w:t>+</w:t>
            </w:r>
          </w:p>
        </w:tc>
        <w:tc>
          <w:tcPr>
            <w:tcW w:w="1598" w:type="dxa"/>
          </w:tcPr>
          <w:p w:rsidR="00735C38" w:rsidRPr="0063534F" w:rsidRDefault="0063534F" w:rsidP="0063534F">
            <w:pPr>
              <w:pStyle w:val="onestring"/>
              <w:spacing w:before="0" w:after="0"/>
              <w:jc w:val="center"/>
              <w:rPr>
                <w:sz w:val="28"/>
              </w:rPr>
            </w:pPr>
            <w:r w:rsidRPr="0063534F">
              <w:rPr>
                <w:sz w:val="28"/>
              </w:rPr>
              <w:t>+</w:t>
            </w:r>
          </w:p>
        </w:tc>
      </w:tr>
      <w:tr w:rsidR="00735C38" w:rsidTr="0063534F">
        <w:tc>
          <w:tcPr>
            <w:tcW w:w="675" w:type="dxa"/>
          </w:tcPr>
          <w:p w:rsidR="00735C38" w:rsidRPr="0063534F" w:rsidRDefault="0063534F" w:rsidP="0063534F">
            <w:pPr>
              <w:pStyle w:val="onestring"/>
              <w:spacing w:before="0" w:after="0"/>
              <w:jc w:val="center"/>
              <w:rPr>
                <w:sz w:val="28"/>
              </w:rPr>
            </w:pPr>
            <w:r w:rsidRPr="0063534F">
              <w:rPr>
                <w:sz w:val="28"/>
              </w:rPr>
              <w:t>2</w:t>
            </w:r>
          </w:p>
        </w:tc>
        <w:tc>
          <w:tcPr>
            <w:tcW w:w="3969" w:type="dxa"/>
          </w:tcPr>
          <w:p w:rsidR="00735C38" w:rsidRPr="0063534F" w:rsidRDefault="0095297B" w:rsidP="0063534F">
            <w:pPr>
              <w:pStyle w:val="onestring"/>
              <w:spacing w:before="0" w:after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агр</w:t>
            </w:r>
            <w:proofErr w:type="spellEnd"/>
            <w:r>
              <w:rPr>
                <w:sz w:val="28"/>
              </w:rPr>
              <w:t>. Красное, ОП</w:t>
            </w:r>
          </w:p>
        </w:tc>
        <w:tc>
          <w:tcPr>
            <w:tcW w:w="1690" w:type="dxa"/>
          </w:tcPr>
          <w:p w:rsidR="00735C38" w:rsidRPr="0063534F" w:rsidRDefault="0063534F" w:rsidP="0063534F">
            <w:pPr>
              <w:pStyle w:val="onestring"/>
              <w:spacing w:before="0" w:after="0"/>
              <w:jc w:val="center"/>
              <w:rPr>
                <w:sz w:val="28"/>
              </w:rPr>
            </w:pPr>
            <w:r w:rsidRPr="0063534F">
              <w:rPr>
                <w:sz w:val="28"/>
              </w:rPr>
              <w:t>+</w:t>
            </w:r>
          </w:p>
        </w:tc>
        <w:tc>
          <w:tcPr>
            <w:tcW w:w="1532" w:type="dxa"/>
          </w:tcPr>
          <w:p w:rsidR="00735C38" w:rsidRPr="0063534F" w:rsidRDefault="0095297B" w:rsidP="0063534F">
            <w:pPr>
              <w:pStyle w:val="onestring"/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598" w:type="dxa"/>
          </w:tcPr>
          <w:p w:rsidR="00735C38" w:rsidRPr="0063534F" w:rsidRDefault="0095297B" w:rsidP="0063534F">
            <w:pPr>
              <w:pStyle w:val="onestring"/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735C38" w:rsidTr="0063534F">
        <w:tc>
          <w:tcPr>
            <w:tcW w:w="675" w:type="dxa"/>
          </w:tcPr>
          <w:p w:rsidR="00735C38" w:rsidRPr="0063534F" w:rsidRDefault="0063534F" w:rsidP="0063534F">
            <w:pPr>
              <w:pStyle w:val="onestring"/>
              <w:spacing w:before="0" w:after="0"/>
              <w:jc w:val="center"/>
              <w:rPr>
                <w:sz w:val="28"/>
              </w:rPr>
            </w:pPr>
            <w:r w:rsidRPr="0063534F">
              <w:rPr>
                <w:sz w:val="28"/>
              </w:rPr>
              <w:t>3</w:t>
            </w:r>
          </w:p>
        </w:tc>
        <w:tc>
          <w:tcPr>
            <w:tcW w:w="3969" w:type="dxa"/>
          </w:tcPr>
          <w:p w:rsidR="00735C38" w:rsidRPr="0063534F" w:rsidRDefault="0095297B" w:rsidP="0063534F">
            <w:pPr>
              <w:pStyle w:val="onestring"/>
              <w:spacing w:before="0" w:after="0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г</w:t>
            </w:r>
            <w:r w:rsidR="005C6D60">
              <w:rPr>
                <w:sz w:val="28"/>
              </w:rPr>
              <w:t>.п</w:t>
            </w:r>
            <w:proofErr w:type="gramStart"/>
            <w:r w:rsidR="005C6D60">
              <w:rPr>
                <w:sz w:val="28"/>
              </w:rPr>
              <w:t>.К</w:t>
            </w:r>
            <w:proofErr w:type="gramEnd"/>
            <w:r w:rsidR="005C6D60">
              <w:rPr>
                <w:sz w:val="28"/>
              </w:rPr>
              <w:t>ореличи</w:t>
            </w:r>
            <w:proofErr w:type="spellEnd"/>
            <w:r w:rsidR="005C6D60">
              <w:rPr>
                <w:sz w:val="28"/>
              </w:rPr>
              <w:t>, ул. Домейко</w:t>
            </w:r>
            <w:r w:rsidR="0063534F" w:rsidRPr="0063534F">
              <w:rPr>
                <w:sz w:val="28"/>
              </w:rPr>
              <w:t>,</w:t>
            </w:r>
            <w:r>
              <w:rPr>
                <w:sz w:val="28"/>
              </w:rPr>
              <w:t>14</w:t>
            </w:r>
          </w:p>
        </w:tc>
        <w:tc>
          <w:tcPr>
            <w:tcW w:w="1690" w:type="dxa"/>
          </w:tcPr>
          <w:p w:rsidR="00735C38" w:rsidRPr="0063534F" w:rsidRDefault="0063534F" w:rsidP="0063534F">
            <w:pPr>
              <w:pStyle w:val="onestring"/>
              <w:spacing w:before="0" w:after="0"/>
              <w:jc w:val="center"/>
              <w:rPr>
                <w:sz w:val="28"/>
              </w:rPr>
            </w:pPr>
            <w:r w:rsidRPr="0063534F">
              <w:rPr>
                <w:sz w:val="28"/>
              </w:rPr>
              <w:t>+</w:t>
            </w:r>
          </w:p>
        </w:tc>
        <w:tc>
          <w:tcPr>
            <w:tcW w:w="1532" w:type="dxa"/>
          </w:tcPr>
          <w:p w:rsidR="00735C38" w:rsidRPr="0063534F" w:rsidRDefault="0063534F" w:rsidP="0063534F">
            <w:pPr>
              <w:pStyle w:val="onestring"/>
              <w:spacing w:before="0" w:after="0"/>
              <w:jc w:val="center"/>
              <w:rPr>
                <w:sz w:val="28"/>
              </w:rPr>
            </w:pPr>
            <w:r w:rsidRPr="0063534F">
              <w:rPr>
                <w:sz w:val="28"/>
              </w:rPr>
              <w:t>-</w:t>
            </w:r>
          </w:p>
        </w:tc>
        <w:tc>
          <w:tcPr>
            <w:tcW w:w="1598" w:type="dxa"/>
          </w:tcPr>
          <w:p w:rsidR="00735C38" w:rsidRPr="0063534F" w:rsidRDefault="0063534F" w:rsidP="0063534F">
            <w:pPr>
              <w:pStyle w:val="onestring"/>
              <w:spacing w:before="0" w:after="0"/>
              <w:jc w:val="center"/>
              <w:rPr>
                <w:sz w:val="28"/>
              </w:rPr>
            </w:pPr>
            <w:r w:rsidRPr="0063534F">
              <w:rPr>
                <w:sz w:val="28"/>
              </w:rPr>
              <w:t>-</w:t>
            </w:r>
          </w:p>
        </w:tc>
      </w:tr>
      <w:tr w:rsidR="005C6D60" w:rsidTr="0063534F">
        <w:tc>
          <w:tcPr>
            <w:tcW w:w="675" w:type="dxa"/>
          </w:tcPr>
          <w:p w:rsidR="005C6D60" w:rsidRPr="0063534F" w:rsidRDefault="00AF35AF" w:rsidP="0063534F">
            <w:pPr>
              <w:pStyle w:val="onestring"/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969" w:type="dxa"/>
          </w:tcPr>
          <w:p w:rsidR="005C6D60" w:rsidRPr="0063534F" w:rsidRDefault="005C6D60" w:rsidP="0063534F">
            <w:pPr>
              <w:pStyle w:val="onestring"/>
              <w:spacing w:before="0" w:after="0"/>
              <w:jc w:val="left"/>
              <w:rPr>
                <w:sz w:val="28"/>
              </w:rPr>
            </w:pPr>
            <w:proofErr w:type="spellStart"/>
            <w:r w:rsidRPr="0063534F">
              <w:rPr>
                <w:sz w:val="28"/>
              </w:rPr>
              <w:t>г.п</w:t>
            </w:r>
            <w:proofErr w:type="gramStart"/>
            <w:r w:rsidRPr="0063534F">
              <w:rPr>
                <w:sz w:val="28"/>
              </w:rPr>
              <w:t>.К</w:t>
            </w:r>
            <w:proofErr w:type="gramEnd"/>
            <w:r w:rsidRPr="0063534F">
              <w:rPr>
                <w:sz w:val="28"/>
              </w:rPr>
              <w:t>ореличи</w:t>
            </w:r>
            <w:proofErr w:type="spellEnd"/>
            <w:r w:rsidRPr="0063534F">
              <w:rPr>
                <w:sz w:val="28"/>
              </w:rPr>
              <w:t>, ул. Гагарина,4</w:t>
            </w:r>
          </w:p>
        </w:tc>
        <w:tc>
          <w:tcPr>
            <w:tcW w:w="1690" w:type="dxa"/>
          </w:tcPr>
          <w:p w:rsidR="005C6D60" w:rsidRPr="0063534F" w:rsidRDefault="005C6D60" w:rsidP="0063534F">
            <w:pPr>
              <w:pStyle w:val="onestring"/>
              <w:spacing w:before="0" w:after="0"/>
              <w:jc w:val="center"/>
              <w:rPr>
                <w:sz w:val="28"/>
              </w:rPr>
            </w:pPr>
            <w:r w:rsidRPr="0063534F">
              <w:rPr>
                <w:sz w:val="28"/>
              </w:rPr>
              <w:t>+</w:t>
            </w:r>
          </w:p>
        </w:tc>
        <w:tc>
          <w:tcPr>
            <w:tcW w:w="1532" w:type="dxa"/>
          </w:tcPr>
          <w:p w:rsidR="005C6D60" w:rsidRPr="0063534F" w:rsidRDefault="005C6D60" w:rsidP="0063534F">
            <w:pPr>
              <w:pStyle w:val="onestring"/>
              <w:spacing w:before="0" w:after="0"/>
              <w:jc w:val="center"/>
              <w:rPr>
                <w:sz w:val="28"/>
              </w:rPr>
            </w:pPr>
            <w:r w:rsidRPr="0063534F">
              <w:rPr>
                <w:sz w:val="28"/>
              </w:rPr>
              <w:t>-</w:t>
            </w:r>
          </w:p>
        </w:tc>
        <w:tc>
          <w:tcPr>
            <w:tcW w:w="1598" w:type="dxa"/>
          </w:tcPr>
          <w:p w:rsidR="005C6D60" w:rsidRPr="0063534F" w:rsidRDefault="005C6D60" w:rsidP="0063534F">
            <w:pPr>
              <w:pStyle w:val="onestring"/>
              <w:spacing w:before="0" w:after="0"/>
              <w:jc w:val="center"/>
              <w:rPr>
                <w:sz w:val="28"/>
              </w:rPr>
            </w:pPr>
            <w:r w:rsidRPr="0063534F">
              <w:rPr>
                <w:sz w:val="28"/>
              </w:rPr>
              <w:t>-</w:t>
            </w:r>
          </w:p>
        </w:tc>
      </w:tr>
    </w:tbl>
    <w:p w:rsidR="00765E4A" w:rsidRDefault="00765E4A" w:rsidP="005709BA">
      <w:pPr>
        <w:pStyle w:val="newncpi"/>
        <w:spacing w:before="0" w:after="0"/>
        <w:ind w:firstLine="0"/>
        <w:rPr>
          <w:b/>
          <w:sz w:val="28"/>
        </w:rPr>
      </w:pPr>
    </w:p>
    <w:p w:rsidR="002236D3" w:rsidRPr="00503086" w:rsidRDefault="0055483A" w:rsidP="005709BA">
      <w:pPr>
        <w:pStyle w:val="newncpi"/>
        <w:spacing w:before="0" w:after="0"/>
        <w:ind w:firstLine="0"/>
        <w:rPr>
          <w:b/>
          <w:sz w:val="32"/>
        </w:rPr>
      </w:pPr>
      <w:r>
        <w:rPr>
          <w:b/>
          <w:sz w:val="28"/>
        </w:rPr>
        <w:t>3</w:t>
      </w:r>
      <w:r w:rsidR="002236D3" w:rsidRPr="005C4FDC">
        <w:rPr>
          <w:b/>
          <w:sz w:val="28"/>
        </w:rPr>
        <w:t>. Дорожные условия и расстояния между остановочными пунктами маршрута</w:t>
      </w:r>
    </w:p>
    <w:p w:rsidR="002236D3" w:rsidRPr="00503086" w:rsidRDefault="002236D3" w:rsidP="005709BA">
      <w:pPr>
        <w:pStyle w:val="newncpi"/>
        <w:spacing w:before="0" w:after="0"/>
        <w:rPr>
          <w:sz w:val="28"/>
          <w:szCs w:val="28"/>
        </w:rPr>
      </w:pPr>
      <w:r w:rsidRPr="00503086">
        <w:rPr>
          <w:sz w:val="28"/>
        </w:rPr>
        <w:t> </w:t>
      </w:r>
      <w:r w:rsidR="0055483A">
        <w:rPr>
          <w:sz w:val="28"/>
          <w:szCs w:val="28"/>
        </w:rPr>
        <w:t>3</w:t>
      </w:r>
      <w:r w:rsidRPr="00503086">
        <w:rPr>
          <w:sz w:val="28"/>
          <w:szCs w:val="28"/>
        </w:rPr>
        <w:t>.1. Характеристика дорожных условий: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724"/>
        <w:gridCol w:w="1375"/>
        <w:gridCol w:w="1928"/>
        <w:gridCol w:w="2340"/>
      </w:tblGrid>
      <w:tr w:rsidR="002236D3" w:rsidRPr="00E914E3" w:rsidTr="005709BA">
        <w:trPr>
          <w:trHeight w:val="240"/>
        </w:trPr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36D3" w:rsidRPr="00503086" w:rsidRDefault="002236D3" w:rsidP="003576C7">
            <w:pPr>
              <w:pStyle w:val="table10"/>
              <w:jc w:val="center"/>
              <w:rPr>
                <w:sz w:val="24"/>
              </w:rPr>
            </w:pPr>
            <w:r w:rsidRPr="00503086">
              <w:rPr>
                <w:sz w:val="24"/>
              </w:rPr>
              <w:t> Наименование улиц</w:t>
            </w:r>
            <w:r w:rsidR="003576C7" w:rsidRPr="00503086">
              <w:rPr>
                <w:sz w:val="24"/>
              </w:rPr>
              <w:t>,</w:t>
            </w:r>
            <w:r w:rsidRPr="00503086">
              <w:rPr>
                <w:sz w:val="24"/>
              </w:rPr>
              <w:t xml:space="preserve"> номера дорог, кем обслуживаются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36D3" w:rsidRPr="00503086" w:rsidRDefault="002236D3" w:rsidP="00B46067">
            <w:pPr>
              <w:pStyle w:val="table10"/>
              <w:jc w:val="center"/>
              <w:rPr>
                <w:sz w:val="24"/>
              </w:rPr>
            </w:pPr>
            <w:r w:rsidRPr="00503086">
              <w:rPr>
                <w:sz w:val="24"/>
              </w:rPr>
              <w:t xml:space="preserve">Ширина проезжей части, </w:t>
            </w:r>
            <w:proofErr w:type="gramStart"/>
            <w:r w:rsidRPr="00503086">
              <w:rPr>
                <w:sz w:val="24"/>
              </w:rPr>
              <w:t>м</w:t>
            </w:r>
            <w:proofErr w:type="gramEnd"/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36D3" w:rsidRPr="00503086" w:rsidRDefault="002236D3" w:rsidP="00682E5C">
            <w:pPr>
              <w:pStyle w:val="table10"/>
              <w:spacing w:line="200" w:lineRule="exact"/>
              <w:jc w:val="center"/>
              <w:rPr>
                <w:sz w:val="24"/>
              </w:rPr>
            </w:pPr>
            <w:r w:rsidRPr="00503086">
              <w:rPr>
                <w:sz w:val="24"/>
              </w:rPr>
              <w:t>Тип покрытия, протяженность</w:t>
            </w:r>
            <w:r w:rsidR="004A382C">
              <w:rPr>
                <w:sz w:val="24"/>
              </w:rPr>
              <w:t xml:space="preserve"> (</w:t>
            </w:r>
            <w:proofErr w:type="gramStart"/>
            <w:r w:rsidRPr="00503086">
              <w:rPr>
                <w:sz w:val="24"/>
              </w:rPr>
              <w:t>км</w:t>
            </w:r>
            <w:proofErr w:type="gramEnd"/>
            <w:r w:rsidR="004A382C">
              <w:rPr>
                <w:sz w:val="24"/>
              </w:rPr>
              <w:t>), состояние дорожного покрытия, с указанием</w:t>
            </w:r>
            <w:r w:rsidR="004A382C" w:rsidRPr="00503086">
              <w:rPr>
                <w:sz w:val="24"/>
              </w:rPr>
              <w:t xml:space="preserve"> ориентиров </w:t>
            </w:r>
            <w:r w:rsidR="004A382C" w:rsidRPr="00503086">
              <w:rPr>
                <w:sz w:val="24"/>
              </w:rPr>
              <w:br/>
              <w:t>(км, объекты и другое)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36D3" w:rsidRPr="00503086" w:rsidRDefault="002236D3" w:rsidP="00682E5C">
            <w:pPr>
              <w:pStyle w:val="table10"/>
              <w:spacing w:line="200" w:lineRule="exact"/>
              <w:jc w:val="center"/>
              <w:rPr>
                <w:sz w:val="24"/>
              </w:rPr>
            </w:pPr>
            <w:r w:rsidRPr="00503086">
              <w:rPr>
                <w:sz w:val="24"/>
              </w:rPr>
              <w:t>Наличие</w:t>
            </w:r>
            <w:r w:rsidR="00EB7714">
              <w:rPr>
                <w:sz w:val="24"/>
              </w:rPr>
              <w:t xml:space="preserve"> и состояние </w:t>
            </w:r>
            <w:r w:rsidRPr="00503086">
              <w:rPr>
                <w:sz w:val="24"/>
              </w:rPr>
              <w:t xml:space="preserve"> площадок для останов</w:t>
            </w:r>
            <w:r w:rsidR="0061687B" w:rsidRPr="00503086">
              <w:rPr>
                <w:sz w:val="24"/>
              </w:rPr>
              <w:t>ки</w:t>
            </w:r>
            <w:r w:rsidR="00EB7714">
              <w:rPr>
                <w:sz w:val="24"/>
              </w:rPr>
              <w:t xml:space="preserve"> и </w:t>
            </w:r>
            <w:r w:rsidR="00EB7714" w:rsidRPr="00503086">
              <w:rPr>
                <w:sz w:val="24"/>
              </w:rPr>
              <w:t>разворота</w:t>
            </w:r>
            <w:r w:rsidR="00EB7714">
              <w:rPr>
                <w:sz w:val="24"/>
              </w:rPr>
              <w:t xml:space="preserve"> автобуса, </w:t>
            </w:r>
            <w:r w:rsidR="004A382C">
              <w:rPr>
                <w:sz w:val="24"/>
              </w:rPr>
              <w:t xml:space="preserve">технических средств организации дорожного движения, с </w:t>
            </w:r>
            <w:r w:rsidRPr="00503086">
              <w:rPr>
                <w:sz w:val="24"/>
              </w:rPr>
              <w:t xml:space="preserve">указанием ориентиров </w:t>
            </w:r>
            <w:r w:rsidRPr="00503086">
              <w:rPr>
                <w:sz w:val="24"/>
              </w:rPr>
              <w:br/>
              <w:t>(</w:t>
            </w:r>
            <w:proofErr w:type="gramStart"/>
            <w:r w:rsidRPr="00503086">
              <w:rPr>
                <w:sz w:val="24"/>
              </w:rPr>
              <w:t>км</w:t>
            </w:r>
            <w:proofErr w:type="gramEnd"/>
            <w:r w:rsidRPr="00503086">
              <w:rPr>
                <w:sz w:val="24"/>
              </w:rPr>
              <w:t>, объекты и другое)</w:t>
            </w:r>
          </w:p>
        </w:tc>
      </w:tr>
      <w:tr w:rsidR="002236D3" w:rsidRPr="00E914E3" w:rsidTr="005709BA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36D3" w:rsidRPr="00503086" w:rsidRDefault="002236D3" w:rsidP="00682E5C">
            <w:pPr>
              <w:pStyle w:val="table10"/>
              <w:jc w:val="center"/>
              <w:rPr>
                <w:sz w:val="24"/>
                <w:szCs w:val="24"/>
              </w:rPr>
            </w:pPr>
            <w:r w:rsidRPr="007420AF">
              <w:rPr>
                <w:sz w:val="28"/>
                <w:szCs w:val="24"/>
              </w:rPr>
              <w:t xml:space="preserve">При движении </w:t>
            </w:r>
            <w:r w:rsidR="00682E5C" w:rsidRPr="007420AF">
              <w:rPr>
                <w:sz w:val="28"/>
                <w:szCs w:val="24"/>
              </w:rPr>
              <w:t>в прямом направлении</w:t>
            </w:r>
          </w:p>
        </w:tc>
      </w:tr>
      <w:tr w:rsidR="0063534F" w:rsidRPr="00E914E3" w:rsidTr="005709BA">
        <w:trPr>
          <w:trHeight w:val="70"/>
        </w:trPr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297B" w:rsidRPr="00DF3943" w:rsidRDefault="00D540F9" w:rsidP="009529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Кореличи,</w:t>
            </w:r>
          </w:p>
          <w:p w:rsidR="0095297B" w:rsidRDefault="0095297B" w:rsidP="0095297B">
            <w:pPr>
              <w:pStyle w:val="aa"/>
              <w:ind w:firstLine="6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43">
              <w:rPr>
                <w:rFonts w:ascii="Times New Roman" w:hAnsi="Times New Roman"/>
                <w:sz w:val="24"/>
                <w:szCs w:val="24"/>
              </w:rPr>
              <w:t>ул. Гагарина, 4</w:t>
            </w:r>
            <w:r w:rsidR="000E42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  <w:p w:rsidR="0095297B" w:rsidRPr="00DF3943" w:rsidRDefault="0095297B" w:rsidP="0095297B">
            <w:pPr>
              <w:pStyle w:val="aa"/>
              <w:ind w:firstLine="6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Полоная</w:t>
            </w:r>
            <w:proofErr w:type="spellEnd"/>
            <w:r w:rsidR="00F2269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</w:t>
            </w:r>
          </w:p>
          <w:p w:rsidR="00A669D1" w:rsidRPr="00DF3943" w:rsidRDefault="00A669D1" w:rsidP="00A669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43">
              <w:rPr>
                <w:rFonts w:ascii="Times New Roman" w:hAnsi="Times New Roman"/>
                <w:sz w:val="24"/>
                <w:szCs w:val="24"/>
              </w:rPr>
              <w:t>Р-11</w:t>
            </w:r>
          </w:p>
          <w:p w:rsidR="0063534F" w:rsidRPr="00137ABE" w:rsidRDefault="00A669D1" w:rsidP="00A669D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43">
              <w:rPr>
                <w:rFonts w:ascii="Times New Roman" w:hAnsi="Times New Roman"/>
                <w:sz w:val="24"/>
                <w:szCs w:val="24"/>
              </w:rPr>
              <w:t>ДЭУ №56 РУП «</w:t>
            </w:r>
            <w:proofErr w:type="spellStart"/>
            <w:r w:rsidRPr="00DF3943">
              <w:rPr>
                <w:rFonts w:ascii="Times New Roman" w:hAnsi="Times New Roman"/>
                <w:sz w:val="24"/>
                <w:szCs w:val="24"/>
              </w:rPr>
              <w:t>Гродноавтодор</w:t>
            </w:r>
            <w:proofErr w:type="spellEnd"/>
            <w:r w:rsidRPr="00DF394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3534F" w:rsidRPr="00137ABE" w:rsidRDefault="0095297B" w:rsidP="009865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3534F" w:rsidRPr="00137ABE" w:rsidRDefault="0095297B" w:rsidP="009865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43">
              <w:rPr>
                <w:rFonts w:ascii="Times New Roman" w:hAnsi="Times New Roman"/>
                <w:sz w:val="24"/>
                <w:szCs w:val="24"/>
              </w:rPr>
              <w:t>Асфальт,</w:t>
            </w:r>
            <w:r w:rsidR="00A669D1">
              <w:rPr>
                <w:rFonts w:ascii="Times New Roman" w:hAnsi="Times New Roman"/>
                <w:sz w:val="24"/>
                <w:szCs w:val="24"/>
              </w:rPr>
              <w:t>8 км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69D1" w:rsidRPr="00137ABE" w:rsidRDefault="00A669D1" w:rsidP="00A669D1">
            <w:pPr>
              <w:pStyle w:val="table10"/>
              <w:jc w:val="center"/>
              <w:rPr>
                <w:sz w:val="24"/>
                <w:szCs w:val="24"/>
              </w:rPr>
            </w:pPr>
            <w:r w:rsidRPr="00137ABE">
              <w:rPr>
                <w:sz w:val="24"/>
                <w:szCs w:val="24"/>
              </w:rPr>
              <w:t xml:space="preserve">Имеется площадка для остановки </w:t>
            </w:r>
          </w:p>
          <w:p w:rsidR="0063534F" w:rsidRPr="00137ABE" w:rsidRDefault="0063534F" w:rsidP="009865F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F2269E" w:rsidRPr="00E914E3" w:rsidTr="005709BA">
        <w:trPr>
          <w:trHeight w:val="70"/>
        </w:trPr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2269E" w:rsidRDefault="00F2269E" w:rsidP="009529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Полоная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ОП до </w:t>
            </w:r>
          </w:p>
          <w:p w:rsidR="00F2269E" w:rsidRDefault="00F2269E" w:rsidP="009529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Красное, ОП</w:t>
            </w:r>
          </w:p>
          <w:p w:rsidR="00F2269E" w:rsidRDefault="00F2269E" w:rsidP="00F2269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43">
              <w:rPr>
                <w:rFonts w:ascii="Times New Roman" w:hAnsi="Times New Roman"/>
                <w:sz w:val="24"/>
                <w:szCs w:val="24"/>
              </w:rPr>
              <w:t>Р-11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Н -6190</w:t>
            </w:r>
          </w:p>
          <w:p w:rsidR="00F2269E" w:rsidRPr="00DF3943" w:rsidRDefault="00F2269E" w:rsidP="00F2269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43">
              <w:rPr>
                <w:rFonts w:ascii="Times New Roman" w:hAnsi="Times New Roman"/>
                <w:sz w:val="24"/>
                <w:szCs w:val="24"/>
              </w:rPr>
              <w:t>ДЭУ №56 РУП «</w:t>
            </w:r>
            <w:proofErr w:type="spellStart"/>
            <w:r w:rsidRPr="00DF3943">
              <w:rPr>
                <w:rFonts w:ascii="Times New Roman" w:hAnsi="Times New Roman"/>
                <w:sz w:val="24"/>
                <w:szCs w:val="24"/>
              </w:rPr>
              <w:t>Гродноавтодор</w:t>
            </w:r>
            <w:proofErr w:type="spellEnd"/>
            <w:r w:rsidRPr="00DF394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2269E" w:rsidRDefault="00F2269E" w:rsidP="00F2269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943">
              <w:rPr>
                <w:rFonts w:ascii="Times New Roman" w:hAnsi="Times New Roman"/>
                <w:sz w:val="24"/>
                <w:szCs w:val="24"/>
              </w:rPr>
              <w:t>Кореличский</w:t>
            </w:r>
            <w:proofErr w:type="spellEnd"/>
            <w:r w:rsidRPr="00DF3943">
              <w:rPr>
                <w:rFonts w:ascii="Times New Roman" w:hAnsi="Times New Roman"/>
                <w:sz w:val="24"/>
                <w:szCs w:val="24"/>
              </w:rPr>
              <w:t xml:space="preserve"> РУПЖКХ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2269E" w:rsidRDefault="00F2269E" w:rsidP="009865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2269E" w:rsidRPr="00DF3943" w:rsidRDefault="00F2269E" w:rsidP="009865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Асфальт, 13,35</w:t>
            </w:r>
            <w:r w:rsidRPr="00DF3943">
              <w:rPr>
                <w:rFonts w:ascii="Times New Roman" w:hAnsi="Times New Roman"/>
                <w:sz w:val="24"/>
                <w:szCs w:val="24"/>
              </w:rPr>
              <w:t xml:space="preserve"> км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2269E" w:rsidRPr="00137ABE" w:rsidRDefault="00F2269E" w:rsidP="00F2269E">
            <w:pPr>
              <w:pStyle w:val="table10"/>
              <w:jc w:val="center"/>
              <w:rPr>
                <w:sz w:val="24"/>
                <w:szCs w:val="24"/>
              </w:rPr>
            </w:pPr>
            <w:r w:rsidRPr="00137ABE">
              <w:rPr>
                <w:sz w:val="24"/>
                <w:szCs w:val="24"/>
              </w:rPr>
              <w:t xml:space="preserve">Имеется площадка для остановки </w:t>
            </w:r>
          </w:p>
          <w:p w:rsidR="00F2269E" w:rsidRPr="00137ABE" w:rsidRDefault="00F2269E" w:rsidP="00A669D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F2269E" w:rsidRPr="00E914E3" w:rsidTr="005709BA">
        <w:trPr>
          <w:trHeight w:val="70"/>
        </w:trPr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2269E" w:rsidRPr="00DF3943" w:rsidRDefault="00F2269E" w:rsidP="001654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4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proofErr w:type="spellStart"/>
            <w:r w:rsidRPr="00DF3943">
              <w:rPr>
                <w:rFonts w:ascii="Times New Roman" w:hAnsi="Times New Roman"/>
                <w:sz w:val="24"/>
                <w:szCs w:val="24"/>
              </w:rPr>
              <w:t>аг</w:t>
            </w:r>
            <w:r w:rsidR="000E429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DF3943">
              <w:rPr>
                <w:rFonts w:ascii="Times New Roman" w:hAnsi="Times New Roman"/>
                <w:sz w:val="24"/>
                <w:szCs w:val="24"/>
              </w:rPr>
              <w:t>. Красное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ОП </w:t>
            </w:r>
          </w:p>
          <w:p w:rsidR="00F2269E" w:rsidRPr="00DF3943" w:rsidRDefault="00F2269E" w:rsidP="001654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43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proofErr w:type="spellStart"/>
            <w:r w:rsidRPr="00DF3943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DF3943">
              <w:rPr>
                <w:rFonts w:ascii="Times New Roman" w:hAnsi="Times New Roman"/>
                <w:sz w:val="24"/>
                <w:szCs w:val="24"/>
              </w:rPr>
              <w:t>. Кореличи,</w:t>
            </w:r>
          </w:p>
          <w:p w:rsidR="00765E4A" w:rsidRDefault="000E429B" w:rsidP="00165409">
            <w:pPr>
              <w:pStyle w:val="aa"/>
              <w:ind w:firstLine="6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И.Домейко</w:t>
            </w:r>
            <w:proofErr w:type="spellEnd"/>
            <w:r w:rsidR="00F2269E" w:rsidRPr="00DF39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2269E" w:rsidRPr="00DF3943">
              <w:rPr>
                <w:rFonts w:ascii="Times New Roman" w:hAnsi="Times New Roman"/>
                <w:sz w:val="24"/>
                <w:szCs w:val="24"/>
              </w:rPr>
              <w:t>4</w:t>
            </w:r>
            <w:r w:rsidR="00CD128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2269E" w:rsidRPr="00DF3943" w:rsidRDefault="00765E4A" w:rsidP="00165409">
            <w:pPr>
              <w:pStyle w:val="aa"/>
              <w:ind w:firstLine="6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43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И.Домейко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D1285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  <w:p w:rsidR="00F2269E" w:rsidRDefault="00F2269E" w:rsidP="001654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 -6190– Р-11</w:t>
            </w:r>
          </w:p>
          <w:p w:rsidR="00F2269E" w:rsidRDefault="00F2269E" w:rsidP="001654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ABE">
              <w:rPr>
                <w:rFonts w:ascii="Times New Roman" w:hAnsi="Times New Roman"/>
                <w:sz w:val="24"/>
                <w:szCs w:val="24"/>
              </w:rPr>
              <w:t xml:space="preserve">ДРСУ 158 КУП </w:t>
            </w:r>
          </w:p>
          <w:p w:rsidR="00F2269E" w:rsidRDefault="00F2269E" w:rsidP="001654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7ABE">
              <w:rPr>
                <w:rFonts w:ascii="Times New Roman" w:hAnsi="Times New Roman"/>
                <w:sz w:val="24"/>
                <w:szCs w:val="24"/>
              </w:rPr>
              <w:t>Гроднооблдорогстрой</w:t>
            </w:r>
            <w:proofErr w:type="spellEnd"/>
          </w:p>
          <w:p w:rsidR="00F2269E" w:rsidRDefault="00F2269E" w:rsidP="001654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7ABE">
              <w:rPr>
                <w:rFonts w:ascii="Times New Roman" w:hAnsi="Times New Roman"/>
                <w:sz w:val="24"/>
                <w:szCs w:val="24"/>
              </w:rPr>
              <w:t>Кореличский</w:t>
            </w:r>
            <w:proofErr w:type="spellEnd"/>
            <w:r w:rsidRPr="00137ABE">
              <w:rPr>
                <w:rFonts w:ascii="Times New Roman" w:hAnsi="Times New Roman"/>
                <w:sz w:val="24"/>
                <w:szCs w:val="24"/>
              </w:rPr>
              <w:t xml:space="preserve"> РУПЖКХ</w:t>
            </w:r>
          </w:p>
          <w:p w:rsidR="00F2269E" w:rsidRPr="00DF3943" w:rsidRDefault="00F2269E" w:rsidP="001654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43">
              <w:rPr>
                <w:rFonts w:ascii="Times New Roman" w:hAnsi="Times New Roman"/>
                <w:sz w:val="24"/>
                <w:szCs w:val="24"/>
              </w:rPr>
              <w:t>ДЭУ №56 РУП «</w:t>
            </w:r>
            <w:proofErr w:type="spellStart"/>
            <w:r w:rsidRPr="00DF3943">
              <w:rPr>
                <w:rFonts w:ascii="Times New Roman" w:hAnsi="Times New Roman"/>
                <w:sz w:val="24"/>
                <w:szCs w:val="24"/>
              </w:rPr>
              <w:t>Гродноавтодор</w:t>
            </w:r>
            <w:proofErr w:type="spellEnd"/>
            <w:r w:rsidRPr="00DF394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2269E" w:rsidRDefault="00F2269E" w:rsidP="001654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43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F2269E" w:rsidRDefault="00F2269E" w:rsidP="001654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269E" w:rsidRDefault="00F2269E" w:rsidP="001654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269E" w:rsidRPr="00DF3943" w:rsidRDefault="00F2269E" w:rsidP="001654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2269E" w:rsidRPr="00DF3943" w:rsidRDefault="00F2269E" w:rsidP="001654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Асфальт, 5,35</w:t>
            </w:r>
            <w:r w:rsidRPr="00DF3943">
              <w:rPr>
                <w:rFonts w:ascii="Times New Roman" w:hAnsi="Times New Roman"/>
                <w:sz w:val="24"/>
                <w:szCs w:val="24"/>
              </w:rPr>
              <w:t xml:space="preserve"> км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2269E" w:rsidRPr="00137ABE" w:rsidRDefault="00F2269E" w:rsidP="00F2269E">
            <w:pPr>
              <w:pStyle w:val="table10"/>
              <w:jc w:val="center"/>
              <w:rPr>
                <w:sz w:val="24"/>
                <w:szCs w:val="24"/>
              </w:rPr>
            </w:pPr>
            <w:r w:rsidRPr="00137ABE">
              <w:rPr>
                <w:sz w:val="24"/>
                <w:szCs w:val="24"/>
              </w:rPr>
              <w:t xml:space="preserve">Имеется площадка для остановки </w:t>
            </w:r>
          </w:p>
          <w:p w:rsidR="00765E4A" w:rsidRDefault="00CD1285" w:rsidP="00765E4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И.Домейко</w:t>
            </w:r>
            <w:proofErr w:type="spellEnd"/>
            <w:r w:rsidR="00F2269E">
              <w:rPr>
                <w:sz w:val="24"/>
                <w:szCs w:val="24"/>
              </w:rPr>
              <w:t>, д.14</w:t>
            </w:r>
            <w:r>
              <w:rPr>
                <w:sz w:val="24"/>
                <w:szCs w:val="24"/>
              </w:rPr>
              <w:t xml:space="preserve">, </w:t>
            </w:r>
          </w:p>
          <w:p w:rsidR="00F2269E" w:rsidRPr="00137ABE" w:rsidRDefault="00765E4A" w:rsidP="00F2269E">
            <w:pPr>
              <w:pStyle w:val="table10"/>
              <w:jc w:val="center"/>
              <w:rPr>
                <w:sz w:val="24"/>
                <w:szCs w:val="24"/>
              </w:rPr>
            </w:pPr>
            <w:r w:rsidRPr="00DF3943"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И.Домейко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CD1285">
              <w:rPr>
                <w:sz w:val="24"/>
                <w:szCs w:val="24"/>
              </w:rPr>
              <w:t>д.8</w:t>
            </w:r>
          </w:p>
        </w:tc>
      </w:tr>
      <w:tr w:rsidR="00F2269E" w:rsidRPr="00E914E3" w:rsidTr="005709BA">
        <w:trPr>
          <w:trHeight w:val="240"/>
        </w:trPr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269E" w:rsidRPr="00DF3943" w:rsidRDefault="00F2269E" w:rsidP="001654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43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DF3943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DF3943">
              <w:rPr>
                <w:rFonts w:ascii="Times New Roman" w:hAnsi="Times New Roman"/>
                <w:sz w:val="24"/>
                <w:szCs w:val="24"/>
              </w:rPr>
              <w:t>. Кореличи:</w:t>
            </w:r>
          </w:p>
          <w:p w:rsidR="00765E4A" w:rsidRDefault="00F2269E" w:rsidP="00165409">
            <w:pPr>
              <w:pStyle w:val="aa"/>
              <w:ind w:firstLine="6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43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="000E429B">
              <w:rPr>
                <w:rFonts w:ascii="Times New Roman" w:hAnsi="Times New Roman"/>
                <w:sz w:val="24"/>
                <w:szCs w:val="24"/>
              </w:rPr>
              <w:t>И.Домейко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</w:t>
            </w:r>
            <w:r w:rsidRPr="00DF3943">
              <w:rPr>
                <w:rFonts w:ascii="Times New Roman" w:hAnsi="Times New Roman"/>
                <w:sz w:val="24"/>
                <w:szCs w:val="24"/>
              </w:rPr>
              <w:t>4</w:t>
            </w:r>
            <w:r w:rsidR="00CD12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2269E" w:rsidRPr="00DF3943" w:rsidRDefault="00765E4A" w:rsidP="00165409">
            <w:pPr>
              <w:pStyle w:val="aa"/>
              <w:ind w:firstLine="6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43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И.Домейко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1285">
              <w:rPr>
                <w:rFonts w:ascii="Times New Roman" w:hAnsi="Times New Roman"/>
                <w:sz w:val="24"/>
                <w:szCs w:val="24"/>
              </w:rPr>
              <w:t>8</w:t>
            </w:r>
            <w:r w:rsidR="00F2269E">
              <w:rPr>
                <w:rFonts w:ascii="Times New Roman" w:hAnsi="Times New Roman"/>
                <w:sz w:val="24"/>
                <w:szCs w:val="24"/>
              </w:rPr>
              <w:t xml:space="preserve"> до</w:t>
            </w:r>
          </w:p>
          <w:p w:rsidR="00F2269E" w:rsidRPr="00DF3943" w:rsidRDefault="00F2269E" w:rsidP="00165409">
            <w:pPr>
              <w:pStyle w:val="aa"/>
              <w:ind w:firstLine="6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DF3943">
              <w:rPr>
                <w:rFonts w:ascii="Times New Roman" w:hAnsi="Times New Roman"/>
                <w:sz w:val="24"/>
                <w:szCs w:val="24"/>
              </w:rPr>
              <w:t>Гагарина</w:t>
            </w:r>
            <w:r>
              <w:rPr>
                <w:rFonts w:ascii="Times New Roman" w:hAnsi="Times New Roman"/>
                <w:sz w:val="24"/>
                <w:szCs w:val="24"/>
              </w:rPr>
              <w:t>, 4</w:t>
            </w:r>
          </w:p>
          <w:p w:rsidR="00F2269E" w:rsidRPr="00DF3943" w:rsidRDefault="00F2269E" w:rsidP="001654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43">
              <w:rPr>
                <w:rFonts w:ascii="Times New Roman" w:hAnsi="Times New Roman"/>
                <w:sz w:val="24"/>
                <w:szCs w:val="24"/>
              </w:rPr>
              <w:t>Р-11</w:t>
            </w:r>
          </w:p>
          <w:p w:rsidR="00F2269E" w:rsidRDefault="00F2269E" w:rsidP="001654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43">
              <w:rPr>
                <w:rFonts w:ascii="Times New Roman" w:hAnsi="Times New Roman"/>
                <w:sz w:val="24"/>
                <w:szCs w:val="24"/>
              </w:rPr>
              <w:t>ДЭУ №56 РУП «</w:t>
            </w:r>
            <w:proofErr w:type="spellStart"/>
            <w:r w:rsidRPr="00DF3943">
              <w:rPr>
                <w:rFonts w:ascii="Times New Roman" w:hAnsi="Times New Roman"/>
                <w:sz w:val="24"/>
                <w:szCs w:val="24"/>
              </w:rPr>
              <w:t>Гродноавтодор</w:t>
            </w:r>
            <w:proofErr w:type="spellEnd"/>
            <w:r w:rsidRPr="00DF394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2269E" w:rsidRPr="00DF3943" w:rsidRDefault="00F2269E" w:rsidP="001654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943">
              <w:rPr>
                <w:rFonts w:ascii="Times New Roman" w:hAnsi="Times New Roman"/>
                <w:sz w:val="24"/>
                <w:szCs w:val="24"/>
              </w:rPr>
              <w:t>Кореличский</w:t>
            </w:r>
            <w:proofErr w:type="spellEnd"/>
            <w:r w:rsidRPr="00DF3943">
              <w:rPr>
                <w:rFonts w:ascii="Times New Roman" w:hAnsi="Times New Roman"/>
                <w:sz w:val="24"/>
                <w:szCs w:val="24"/>
              </w:rPr>
              <w:t xml:space="preserve"> РУПЖКХ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269E" w:rsidRPr="00DF3943" w:rsidRDefault="00F2269E" w:rsidP="001654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4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269E" w:rsidRPr="00DF3943" w:rsidRDefault="00F2269E" w:rsidP="001654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Асфальт, 1,4</w:t>
            </w:r>
            <w:r w:rsidRPr="00DF3943">
              <w:rPr>
                <w:rFonts w:ascii="Times New Roman" w:hAnsi="Times New Roman"/>
                <w:sz w:val="24"/>
                <w:szCs w:val="24"/>
              </w:rPr>
              <w:t xml:space="preserve"> км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269E" w:rsidRPr="00137ABE" w:rsidRDefault="00F2269E" w:rsidP="00F2269E">
            <w:pPr>
              <w:pStyle w:val="table10"/>
              <w:jc w:val="center"/>
              <w:rPr>
                <w:sz w:val="24"/>
                <w:szCs w:val="24"/>
              </w:rPr>
            </w:pPr>
            <w:r w:rsidRPr="00137ABE">
              <w:rPr>
                <w:sz w:val="24"/>
                <w:szCs w:val="24"/>
              </w:rPr>
              <w:t xml:space="preserve">Имеется площадка для остановки </w:t>
            </w:r>
          </w:p>
          <w:p w:rsidR="00F2269E" w:rsidRPr="00137ABE" w:rsidRDefault="00F2269E" w:rsidP="00F2269E">
            <w:pPr>
              <w:pStyle w:val="table10"/>
              <w:jc w:val="center"/>
              <w:rPr>
                <w:sz w:val="24"/>
                <w:szCs w:val="24"/>
              </w:rPr>
            </w:pPr>
            <w:r w:rsidRPr="00137ABE">
              <w:rPr>
                <w:sz w:val="24"/>
                <w:szCs w:val="24"/>
              </w:rPr>
              <w:t>ул. Гагарина, 4</w:t>
            </w:r>
          </w:p>
          <w:p w:rsidR="00F2269E" w:rsidRPr="00DF3943" w:rsidRDefault="00F2269E" w:rsidP="00F2269E">
            <w:pPr>
              <w:pStyle w:val="table10"/>
              <w:jc w:val="center"/>
              <w:rPr>
                <w:sz w:val="24"/>
                <w:szCs w:val="24"/>
              </w:rPr>
            </w:pPr>
            <w:r w:rsidRPr="00137ABE">
              <w:rPr>
                <w:sz w:val="24"/>
                <w:szCs w:val="24"/>
              </w:rPr>
              <w:t xml:space="preserve"> (Торговый центр)</w:t>
            </w:r>
          </w:p>
        </w:tc>
      </w:tr>
      <w:tr w:rsidR="00F2269E" w:rsidRPr="00E914E3" w:rsidTr="005709BA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269E" w:rsidRPr="00503086" w:rsidRDefault="00F2269E" w:rsidP="00503086">
            <w:pPr>
              <w:pStyle w:val="table10"/>
              <w:jc w:val="center"/>
              <w:rPr>
                <w:sz w:val="24"/>
                <w:szCs w:val="24"/>
              </w:rPr>
            </w:pPr>
            <w:r w:rsidRPr="007420AF">
              <w:rPr>
                <w:sz w:val="28"/>
                <w:szCs w:val="24"/>
              </w:rPr>
              <w:t>При движении в обратном направлении</w:t>
            </w:r>
          </w:p>
        </w:tc>
      </w:tr>
      <w:tr w:rsidR="00F2269E" w:rsidRPr="00E914E3" w:rsidTr="005709BA">
        <w:trPr>
          <w:trHeight w:val="240"/>
        </w:trPr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2269E" w:rsidRPr="00DF3943" w:rsidRDefault="00F2269E" w:rsidP="001654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43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DF3943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DF3943">
              <w:rPr>
                <w:rFonts w:ascii="Times New Roman" w:hAnsi="Times New Roman"/>
                <w:sz w:val="24"/>
                <w:szCs w:val="24"/>
              </w:rPr>
              <w:t>. Кореличи:</w:t>
            </w:r>
          </w:p>
          <w:p w:rsidR="00F2269E" w:rsidRPr="00DF3943" w:rsidRDefault="00F2269E" w:rsidP="00F2269E">
            <w:pPr>
              <w:pStyle w:val="aa"/>
              <w:ind w:firstLine="6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ул. </w:t>
            </w:r>
            <w:r w:rsidRPr="00DF3943">
              <w:rPr>
                <w:rFonts w:ascii="Times New Roman" w:hAnsi="Times New Roman"/>
                <w:sz w:val="24"/>
                <w:szCs w:val="24"/>
              </w:rPr>
              <w:t>Гагарина</w:t>
            </w:r>
            <w:r>
              <w:rPr>
                <w:rFonts w:ascii="Times New Roman" w:hAnsi="Times New Roman"/>
                <w:sz w:val="24"/>
                <w:szCs w:val="24"/>
              </w:rPr>
              <w:t>, 4 до</w:t>
            </w:r>
          </w:p>
          <w:p w:rsidR="00765E4A" w:rsidRDefault="00F2269E" w:rsidP="00165409">
            <w:pPr>
              <w:pStyle w:val="aa"/>
              <w:ind w:firstLine="6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43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="000E429B">
              <w:rPr>
                <w:rFonts w:ascii="Times New Roman" w:hAnsi="Times New Roman"/>
                <w:sz w:val="24"/>
                <w:szCs w:val="24"/>
              </w:rPr>
              <w:t>И.Домейко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</w:t>
            </w:r>
            <w:r w:rsidRPr="00DF3943">
              <w:rPr>
                <w:rFonts w:ascii="Times New Roman" w:hAnsi="Times New Roman"/>
                <w:sz w:val="24"/>
                <w:szCs w:val="24"/>
              </w:rPr>
              <w:t>4</w:t>
            </w:r>
            <w:r w:rsidR="00CD12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2269E" w:rsidRPr="00DF3943" w:rsidRDefault="00765E4A" w:rsidP="00165409">
            <w:pPr>
              <w:pStyle w:val="aa"/>
              <w:ind w:firstLine="6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43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И.Домейко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1285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F2269E" w:rsidRPr="00DF3943" w:rsidRDefault="00F2269E" w:rsidP="001654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43">
              <w:rPr>
                <w:rFonts w:ascii="Times New Roman" w:hAnsi="Times New Roman"/>
                <w:sz w:val="24"/>
                <w:szCs w:val="24"/>
              </w:rPr>
              <w:t>Р-11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Н -6190</w:t>
            </w:r>
          </w:p>
          <w:p w:rsidR="00F2269E" w:rsidRDefault="00F2269E" w:rsidP="001654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43">
              <w:rPr>
                <w:rFonts w:ascii="Times New Roman" w:hAnsi="Times New Roman"/>
                <w:sz w:val="24"/>
                <w:szCs w:val="24"/>
              </w:rPr>
              <w:t>ДЭУ №56 РУП «</w:t>
            </w:r>
            <w:proofErr w:type="spellStart"/>
            <w:r w:rsidRPr="00DF3943">
              <w:rPr>
                <w:rFonts w:ascii="Times New Roman" w:hAnsi="Times New Roman"/>
                <w:sz w:val="24"/>
                <w:szCs w:val="24"/>
              </w:rPr>
              <w:t>Гродноавтодор</w:t>
            </w:r>
            <w:proofErr w:type="spellEnd"/>
            <w:r w:rsidRPr="00DF394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2269E" w:rsidRPr="00DF3943" w:rsidRDefault="00F2269E" w:rsidP="001654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943">
              <w:rPr>
                <w:rFonts w:ascii="Times New Roman" w:hAnsi="Times New Roman"/>
                <w:sz w:val="24"/>
                <w:szCs w:val="24"/>
              </w:rPr>
              <w:t>Кореличский</w:t>
            </w:r>
            <w:proofErr w:type="spellEnd"/>
            <w:r w:rsidRPr="00DF3943">
              <w:rPr>
                <w:rFonts w:ascii="Times New Roman" w:hAnsi="Times New Roman"/>
                <w:sz w:val="24"/>
                <w:szCs w:val="24"/>
              </w:rPr>
              <w:t xml:space="preserve"> РУПЖКХ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2269E" w:rsidRPr="00DF3943" w:rsidRDefault="00F2269E" w:rsidP="001654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4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2269E" w:rsidRPr="00DF3943" w:rsidRDefault="00F2269E" w:rsidP="001654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Асфальт, 1,4</w:t>
            </w:r>
            <w:r w:rsidRPr="00DF3943">
              <w:rPr>
                <w:rFonts w:ascii="Times New Roman" w:hAnsi="Times New Roman"/>
                <w:sz w:val="24"/>
                <w:szCs w:val="24"/>
              </w:rPr>
              <w:t xml:space="preserve"> км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2269E" w:rsidRPr="00137ABE" w:rsidRDefault="00F2269E" w:rsidP="00F2269E">
            <w:pPr>
              <w:pStyle w:val="table10"/>
              <w:jc w:val="center"/>
              <w:rPr>
                <w:sz w:val="24"/>
                <w:szCs w:val="24"/>
              </w:rPr>
            </w:pPr>
            <w:r w:rsidRPr="00137ABE">
              <w:rPr>
                <w:sz w:val="24"/>
                <w:szCs w:val="24"/>
              </w:rPr>
              <w:t xml:space="preserve">Имеется площадка для остановки </w:t>
            </w:r>
          </w:p>
          <w:p w:rsidR="00765E4A" w:rsidRDefault="00CD1285" w:rsidP="00765E4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И.Домейко</w:t>
            </w:r>
            <w:proofErr w:type="spellEnd"/>
            <w:r w:rsidR="00F2269E">
              <w:rPr>
                <w:sz w:val="24"/>
                <w:szCs w:val="24"/>
              </w:rPr>
              <w:t>, д.14</w:t>
            </w:r>
            <w:r>
              <w:rPr>
                <w:sz w:val="24"/>
                <w:szCs w:val="24"/>
              </w:rPr>
              <w:t xml:space="preserve">, </w:t>
            </w:r>
          </w:p>
          <w:p w:rsidR="00F2269E" w:rsidRPr="00137ABE" w:rsidRDefault="00765E4A" w:rsidP="00F2269E">
            <w:pPr>
              <w:pStyle w:val="table10"/>
              <w:jc w:val="center"/>
              <w:rPr>
                <w:sz w:val="24"/>
                <w:szCs w:val="24"/>
              </w:rPr>
            </w:pPr>
            <w:r w:rsidRPr="00DF3943"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И.Домейко</w:t>
            </w:r>
            <w:proofErr w:type="spellEnd"/>
            <w:r>
              <w:rPr>
                <w:sz w:val="24"/>
                <w:szCs w:val="24"/>
              </w:rPr>
              <w:t xml:space="preserve">,  </w:t>
            </w:r>
            <w:r w:rsidR="00CD1285">
              <w:rPr>
                <w:sz w:val="24"/>
                <w:szCs w:val="24"/>
              </w:rPr>
              <w:t>д.8</w:t>
            </w:r>
          </w:p>
        </w:tc>
      </w:tr>
      <w:tr w:rsidR="00F2269E" w:rsidRPr="00E914E3" w:rsidTr="005709BA">
        <w:trPr>
          <w:trHeight w:val="240"/>
        </w:trPr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2269E" w:rsidRDefault="00F2269E" w:rsidP="009865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ореличи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2269E" w:rsidRDefault="000E429B" w:rsidP="009865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И. Домейко</w:t>
            </w:r>
            <w:r w:rsidR="00F2269E">
              <w:rPr>
                <w:rFonts w:ascii="Times New Roman" w:hAnsi="Times New Roman"/>
                <w:sz w:val="24"/>
                <w:szCs w:val="24"/>
              </w:rPr>
              <w:t>, 14</w:t>
            </w:r>
            <w:r w:rsidR="00CD1285">
              <w:rPr>
                <w:rFonts w:ascii="Times New Roman" w:hAnsi="Times New Roman"/>
                <w:sz w:val="24"/>
                <w:szCs w:val="24"/>
              </w:rPr>
              <w:t>, 8</w:t>
            </w:r>
            <w:r w:rsidR="00F2269E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</w:p>
          <w:p w:rsidR="00F2269E" w:rsidRDefault="00F2269E" w:rsidP="009865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Полоная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ОП</w:t>
            </w:r>
          </w:p>
          <w:p w:rsidR="00F2269E" w:rsidRPr="00DF3943" w:rsidRDefault="00F2269E" w:rsidP="00F2269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43">
              <w:rPr>
                <w:rFonts w:ascii="Times New Roman" w:hAnsi="Times New Roman"/>
                <w:sz w:val="24"/>
                <w:szCs w:val="24"/>
              </w:rPr>
              <w:t>Р-11</w:t>
            </w:r>
          </w:p>
          <w:p w:rsidR="00F2269E" w:rsidRDefault="00F2269E" w:rsidP="00F2269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43">
              <w:rPr>
                <w:rFonts w:ascii="Times New Roman" w:hAnsi="Times New Roman"/>
                <w:sz w:val="24"/>
                <w:szCs w:val="24"/>
              </w:rPr>
              <w:t>ДЭУ №56 РУП «</w:t>
            </w:r>
            <w:proofErr w:type="spellStart"/>
            <w:r w:rsidRPr="00DF3943">
              <w:rPr>
                <w:rFonts w:ascii="Times New Roman" w:hAnsi="Times New Roman"/>
                <w:sz w:val="24"/>
                <w:szCs w:val="24"/>
              </w:rPr>
              <w:t>Гродноавтодор</w:t>
            </w:r>
            <w:proofErr w:type="spellEnd"/>
            <w:r w:rsidRPr="00DF394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2269E" w:rsidRPr="00137ABE" w:rsidRDefault="00F2269E" w:rsidP="00F2269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943">
              <w:rPr>
                <w:rFonts w:ascii="Times New Roman" w:hAnsi="Times New Roman"/>
                <w:sz w:val="24"/>
                <w:szCs w:val="24"/>
              </w:rPr>
              <w:t>Кореличский</w:t>
            </w:r>
            <w:proofErr w:type="spellEnd"/>
            <w:r w:rsidRPr="00DF3943">
              <w:rPr>
                <w:rFonts w:ascii="Times New Roman" w:hAnsi="Times New Roman"/>
                <w:sz w:val="24"/>
                <w:szCs w:val="24"/>
              </w:rPr>
              <w:t xml:space="preserve"> РУПЖКХ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2269E" w:rsidRPr="00137ABE" w:rsidRDefault="00F2269E" w:rsidP="009865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2269E" w:rsidRPr="00137ABE" w:rsidRDefault="00F2269E" w:rsidP="009865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Асфальт, </w:t>
            </w:r>
            <w:r w:rsidR="0005148B">
              <w:rPr>
                <w:rFonts w:ascii="Times New Roman" w:hAnsi="Times New Roman"/>
                <w:sz w:val="24"/>
                <w:szCs w:val="24"/>
              </w:rPr>
              <w:t>8 км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2269E" w:rsidRPr="00137ABE" w:rsidRDefault="00F2269E" w:rsidP="00F2269E">
            <w:pPr>
              <w:pStyle w:val="table10"/>
              <w:jc w:val="center"/>
              <w:rPr>
                <w:sz w:val="24"/>
                <w:szCs w:val="24"/>
              </w:rPr>
            </w:pPr>
            <w:r w:rsidRPr="00137ABE">
              <w:rPr>
                <w:sz w:val="24"/>
                <w:szCs w:val="24"/>
              </w:rPr>
              <w:t xml:space="preserve">Имеется площадка для остановки </w:t>
            </w:r>
          </w:p>
          <w:p w:rsidR="00F2269E" w:rsidRPr="00137ABE" w:rsidRDefault="00F2269E" w:rsidP="009865F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05148B" w:rsidRPr="00E914E3" w:rsidTr="005709BA">
        <w:trPr>
          <w:trHeight w:val="240"/>
        </w:trPr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5148B" w:rsidRDefault="0005148B" w:rsidP="001654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Полоная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ОП до </w:t>
            </w:r>
          </w:p>
          <w:p w:rsidR="0005148B" w:rsidRDefault="0005148B" w:rsidP="001654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Красное, ОП</w:t>
            </w:r>
          </w:p>
          <w:p w:rsidR="0005148B" w:rsidRDefault="0005148B" w:rsidP="001654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43">
              <w:rPr>
                <w:rFonts w:ascii="Times New Roman" w:hAnsi="Times New Roman"/>
                <w:sz w:val="24"/>
                <w:szCs w:val="24"/>
              </w:rPr>
              <w:t>Р-11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Н -6190</w:t>
            </w:r>
          </w:p>
          <w:p w:rsidR="0005148B" w:rsidRPr="00DF3943" w:rsidRDefault="0005148B" w:rsidP="001654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43">
              <w:rPr>
                <w:rFonts w:ascii="Times New Roman" w:hAnsi="Times New Roman"/>
                <w:sz w:val="24"/>
                <w:szCs w:val="24"/>
              </w:rPr>
              <w:t>ДЭУ №56 РУП «</w:t>
            </w:r>
            <w:proofErr w:type="spellStart"/>
            <w:r w:rsidRPr="00DF3943">
              <w:rPr>
                <w:rFonts w:ascii="Times New Roman" w:hAnsi="Times New Roman"/>
                <w:sz w:val="24"/>
                <w:szCs w:val="24"/>
              </w:rPr>
              <w:t>Гродноавтодор</w:t>
            </w:r>
            <w:proofErr w:type="spellEnd"/>
            <w:r w:rsidRPr="00DF394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5148B" w:rsidRDefault="0005148B" w:rsidP="001654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943">
              <w:rPr>
                <w:rFonts w:ascii="Times New Roman" w:hAnsi="Times New Roman"/>
                <w:sz w:val="24"/>
                <w:szCs w:val="24"/>
              </w:rPr>
              <w:t>Кореличский</w:t>
            </w:r>
            <w:proofErr w:type="spellEnd"/>
            <w:r w:rsidRPr="00DF3943">
              <w:rPr>
                <w:rFonts w:ascii="Times New Roman" w:hAnsi="Times New Roman"/>
                <w:sz w:val="24"/>
                <w:szCs w:val="24"/>
              </w:rPr>
              <w:t xml:space="preserve"> РУПЖКХ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5148B" w:rsidRDefault="0005148B" w:rsidP="001654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5148B" w:rsidRPr="00DF3943" w:rsidRDefault="0005148B" w:rsidP="001654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Асфальт, 13,35</w:t>
            </w:r>
            <w:r w:rsidRPr="00DF3943">
              <w:rPr>
                <w:rFonts w:ascii="Times New Roman" w:hAnsi="Times New Roman"/>
                <w:sz w:val="24"/>
                <w:szCs w:val="24"/>
              </w:rPr>
              <w:t xml:space="preserve"> км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5148B" w:rsidRPr="00137ABE" w:rsidRDefault="0005148B" w:rsidP="00165409">
            <w:pPr>
              <w:pStyle w:val="table10"/>
              <w:jc w:val="center"/>
              <w:rPr>
                <w:sz w:val="24"/>
                <w:szCs w:val="24"/>
              </w:rPr>
            </w:pPr>
            <w:r w:rsidRPr="00137ABE">
              <w:rPr>
                <w:sz w:val="24"/>
                <w:szCs w:val="24"/>
              </w:rPr>
              <w:t xml:space="preserve">Имеется площадка для остановки </w:t>
            </w:r>
          </w:p>
          <w:p w:rsidR="0005148B" w:rsidRPr="00137ABE" w:rsidRDefault="0005148B" w:rsidP="001654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05148B" w:rsidRPr="00E914E3" w:rsidTr="005709BA">
        <w:trPr>
          <w:trHeight w:val="240"/>
        </w:trPr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5148B" w:rsidRPr="00DF3943" w:rsidRDefault="0005148B" w:rsidP="001654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4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proofErr w:type="spellStart"/>
            <w:r w:rsidRPr="00DF3943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 w:rsidRPr="00DF3943">
              <w:rPr>
                <w:rFonts w:ascii="Times New Roman" w:hAnsi="Times New Roman"/>
                <w:sz w:val="24"/>
                <w:szCs w:val="24"/>
              </w:rPr>
              <w:t>. Красное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ОП </w:t>
            </w:r>
          </w:p>
          <w:p w:rsidR="0005148B" w:rsidRPr="00DF3943" w:rsidRDefault="0005148B" w:rsidP="001654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43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proofErr w:type="spellStart"/>
            <w:r w:rsidRPr="00DF3943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DF3943">
              <w:rPr>
                <w:rFonts w:ascii="Times New Roman" w:hAnsi="Times New Roman"/>
                <w:sz w:val="24"/>
                <w:szCs w:val="24"/>
              </w:rPr>
              <w:t>. Кореличи,</w:t>
            </w:r>
          </w:p>
          <w:p w:rsidR="0005148B" w:rsidRPr="00DF3943" w:rsidRDefault="0005148B" w:rsidP="00165409">
            <w:pPr>
              <w:pStyle w:val="aa"/>
              <w:ind w:firstLine="6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Гагарина</w:t>
            </w:r>
            <w:r w:rsidRPr="00DF3943">
              <w:rPr>
                <w:rFonts w:ascii="Times New Roman" w:hAnsi="Times New Roman"/>
                <w:sz w:val="24"/>
                <w:szCs w:val="24"/>
              </w:rPr>
              <w:t>, 4</w:t>
            </w:r>
          </w:p>
          <w:p w:rsidR="0005148B" w:rsidRDefault="0005148B" w:rsidP="001654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 -6190– Р-11</w:t>
            </w:r>
          </w:p>
          <w:p w:rsidR="0005148B" w:rsidRDefault="0005148B" w:rsidP="001654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ABE">
              <w:rPr>
                <w:rFonts w:ascii="Times New Roman" w:hAnsi="Times New Roman"/>
                <w:sz w:val="24"/>
                <w:szCs w:val="24"/>
              </w:rPr>
              <w:t xml:space="preserve">ДРСУ 158 КУП </w:t>
            </w:r>
          </w:p>
          <w:p w:rsidR="0005148B" w:rsidRDefault="0005148B" w:rsidP="001654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7ABE">
              <w:rPr>
                <w:rFonts w:ascii="Times New Roman" w:hAnsi="Times New Roman"/>
                <w:sz w:val="24"/>
                <w:szCs w:val="24"/>
              </w:rPr>
              <w:t>Гроднооблдорогстрой</w:t>
            </w:r>
            <w:proofErr w:type="spellEnd"/>
          </w:p>
          <w:p w:rsidR="0005148B" w:rsidRDefault="0005148B" w:rsidP="001654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7ABE">
              <w:rPr>
                <w:rFonts w:ascii="Times New Roman" w:hAnsi="Times New Roman"/>
                <w:sz w:val="24"/>
                <w:szCs w:val="24"/>
              </w:rPr>
              <w:t>Кореличский</w:t>
            </w:r>
            <w:proofErr w:type="spellEnd"/>
            <w:r w:rsidRPr="00137ABE">
              <w:rPr>
                <w:rFonts w:ascii="Times New Roman" w:hAnsi="Times New Roman"/>
                <w:sz w:val="24"/>
                <w:szCs w:val="24"/>
              </w:rPr>
              <w:t xml:space="preserve"> РУПЖКХ</w:t>
            </w:r>
          </w:p>
          <w:p w:rsidR="0005148B" w:rsidRPr="00DF3943" w:rsidRDefault="0005148B" w:rsidP="001654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43">
              <w:rPr>
                <w:rFonts w:ascii="Times New Roman" w:hAnsi="Times New Roman"/>
                <w:sz w:val="24"/>
                <w:szCs w:val="24"/>
              </w:rPr>
              <w:t>ДЭУ №56 РУП «</w:t>
            </w:r>
            <w:proofErr w:type="spellStart"/>
            <w:r w:rsidRPr="00DF3943">
              <w:rPr>
                <w:rFonts w:ascii="Times New Roman" w:hAnsi="Times New Roman"/>
                <w:sz w:val="24"/>
                <w:szCs w:val="24"/>
              </w:rPr>
              <w:t>Гродноавтодор</w:t>
            </w:r>
            <w:proofErr w:type="spellEnd"/>
            <w:r w:rsidRPr="00DF394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5148B" w:rsidRDefault="0005148B" w:rsidP="001654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43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5148B" w:rsidRDefault="0005148B" w:rsidP="001654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148B" w:rsidRDefault="0005148B" w:rsidP="001654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148B" w:rsidRPr="00DF3943" w:rsidRDefault="0005148B" w:rsidP="001654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5148B" w:rsidRPr="00DF3943" w:rsidRDefault="0005148B" w:rsidP="001654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Асфальт, 5,35</w:t>
            </w:r>
            <w:r w:rsidRPr="00DF3943">
              <w:rPr>
                <w:rFonts w:ascii="Times New Roman" w:hAnsi="Times New Roman"/>
                <w:sz w:val="24"/>
                <w:szCs w:val="24"/>
              </w:rPr>
              <w:t xml:space="preserve"> км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5148B" w:rsidRPr="00137ABE" w:rsidRDefault="0005148B" w:rsidP="0005148B">
            <w:pPr>
              <w:pStyle w:val="table10"/>
              <w:jc w:val="center"/>
              <w:rPr>
                <w:sz w:val="24"/>
                <w:szCs w:val="24"/>
              </w:rPr>
            </w:pPr>
            <w:r w:rsidRPr="00137ABE">
              <w:rPr>
                <w:sz w:val="24"/>
                <w:szCs w:val="24"/>
              </w:rPr>
              <w:t xml:space="preserve">Имеется площадка для остановки </w:t>
            </w:r>
          </w:p>
          <w:p w:rsidR="0005148B" w:rsidRPr="00137ABE" w:rsidRDefault="0005148B" w:rsidP="0005148B">
            <w:pPr>
              <w:pStyle w:val="table10"/>
              <w:jc w:val="center"/>
              <w:rPr>
                <w:sz w:val="24"/>
                <w:szCs w:val="24"/>
              </w:rPr>
            </w:pPr>
            <w:r w:rsidRPr="00137ABE">
              <w:rPr>
                <w:sz w:val="24"/>
                <w:szCs w:val="24"/>
              </w:rPr>
              <w:t>ул. Гагарина, 4</w:t>
            </w:r>
          </w:p>
          <w:p w:rsidR="0005148B" w:rsidRPr="00137ABE" w:rsidRDefault="0005148B" w:rsidP="0005148B">
            <w:pPr>
              <w:pStyle w:val="table10"/>
              <w:jc w:val="center"/>
              <w:rPr>
                <w:sz w:val="24"/>
                <w:szCs w:val="24"/>
              </w:rPr>
            </w:pPr>
            <w:r w:rsidRPr="00137ABE">
              <w:rPr>
                <w:sz w:val="24"/>
                <w:szCs w:val="24"/>
              </w:rPr>
              <w:t xml:space="preserve"> (Торговый центр)</w:t>
            </w:r>
          </w:p>
        </w:tc>
      </w:tr>
    </w:tbl>
    <w:p w:rsidR="00765E4A" w:rsidRDefault="00765E4A" w:rsidP="002236D3">
      <w:pPr>
        <w:pStyle w:val="newncpi0"/>
        <w:rPr>
          <w:sz w:val="28"/>
        </w:rPr>
      </w:pPr>
    </w:p>
    <w:p w:rsidR="002236D3" w:rsidRDefault="0055483A" w:rsidP="002236D3">
      <w:pPr>
        <w:pStyle w:val="newncpi0"/>
        <w:rPr>
          <w:sz w:val="28"/>
        </w:rPr>
      </w:pPr>
      <w:r>
        <w:rPr>
          <w:sz w:val="28"/>
        </w:rPr>
        <w:lastRenderedPageBreak/>
        <w:t>3</w:t>
      </w:r>
      <w:r w:rsidR="002236D3" w:rsidRPr="00503086">
        <w:rPr>
          <w:sz w:val="28"/>
        </w:rPr>
        <w:t>.2. Перечень участков дорог и улиц, опасных для движения автобусов: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003"/>
        <w:gridCol w:w="2323"/>
        <w:gridCol w:w="2008"/>
        <w:gridCol w:w="2033"/>
      </w:tblGrid>
      <w:tr w:rsidR="0005148B" w:rsidRPr="00000CDD" w:rsidTr="0005148B">
        <w:trPr>
          <w:trHeight w:val="238"/>
        </w:trPr>
        <w:tc>
          <w:tcPr>
            <w:tcW w:w="1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148B" w:rsidRPr="006E77FF" w:rsidRDefault="0005148B" w:rsidP="00165409">
            <w:pPr>
              <w:pStyle w:val="table10"/>
              <w:jc w:val="center"/>
              <w:rPr>
                <w:sz w:val="24"/>
              </w:rPr>
            </w:pPr>
            <w:r w:rsidRPr="006E77FF">
              <w:rPr>
                <w:sz w:val="24"/>
              </w:rPr>
              <w:t> Наименование улиц и номера дорог</w:t>
            </w:r>
          </w:p>
        </w:tc>
        <w:tc>
          <w:tcPr>
            <w:tcW w:w="2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148B" w:rsidRPr="006E77FF" w:rsidRDefault="0005148B" w:rsidP="00165409">
            <w:pPr>
              <w:pStyle w:val="table10"/>
              <w:jc w:val="center"/>
              <w:rPr>
                <w:sz w:val="24"/>
              </w:rPr>
            </w:pPr>
            <w:r w:rsidRPr="006E77FF">
              <w:rPr>
                <w:sz w:val="24"/>
              </w:rPr>
              <w:t xml:space="preserve">На каком километре маршрута </w:t>
            </w:r>
            <w:r w:rsidRPr="006E77FF">
              <w:rPr>
                <w:sz w:val="24"/>
              </w:rPr>
              <w:br/>
              <w:t>при движении</w:t>
            </w:r>
          </w:p>
        </w:tc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148B" w:rsidRPr="006E77FF" w:rsidRDefault="0005148B" w:rsidP="00165409">
            <w:pPr>
              <w:pStyle w:val="table10"/>
              <w:jc w:val="center"/>
              <w:rPr>
                <w:sz w:val="24"/>
              </w:rPr>
            </w:pPr>
            <w:r w:rsidRPr="006E77FF">
              <w:rPr>
                <w:sz w:val="24"/>
              </w:rPr>
              <w:t>Описание опасных для движения участков маршрута</w:t>
            </w:r>
          </w:p>
        </w:tc>
      </w:tr>
      <w:tr w:rsidR="0005148B" w:rsidRPr="00000CDD" w:rsidTr="00165409">
        <w:tblPrEx>
          <w:tblLook w:val="00A0" w:firstRow="1" w:lastRow="0" w:firstColumn="1" w:lastColumn="0" w:noHBand="0" w:noVBand="0"/>
        </w:tblPrEx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8B" w:rsidRPr="00000CDD" w:rsidRDefault="0005148B" w:rsidP="00165409">
            <w:pPr>
              <w:rPr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5148B" w:rsidRDefault="0005148B" w:rsidP="00165409">
            <w:pPr>
              <w:pStyle w:val="table10"/>
              <w:jc w:val="center"/>
              <w:rPr>
                <w:sz w:val="24"/>
              </w:rPr>
            </w:pPr>
            <w:r w:rsidRPr="006E77FF">
              <w:rPr>
                <w:sz w:val="24"/>
              </w:rPr>
              <w:t xml:space="preserve">от начального </w:t>
            </w:r>
          </w:p>
          <w:p w:rsidR="0005148B" w:rsidRPr="006E77FF" w:rsidRDefault="0005148B" w:rsidP="00165409">
            <w:pPr>
              <w:pStyle w:val="table10"/>
              <w:jc w:val="center"/>
              <w:rPr>
                <w:sz w:val="24"/>
              </w:rPr>
            </w:pPr>
            <w:r w:rsidRPr="006E77FF">
              <w:rPr>
                <w:sz w:val="24"/>
              </w:rPr>
              <w:t>пункта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5148B" w:rsidRPr="006E77FF" w:rsidRDefault="0005148B" w:rsidP="00165409">
            <w:pPr>
              <w:pStyle w:val="table10"/>
              <w:jc w:val="center"/>
              <w:rPr>
                <w:sz w:val="24"/>
              </w:rPr>
            </w:pPr>
            <w:r w:rsidRPr="006E77FF">
              <w:rPr>
                <w:sz w:val="24"/>
              </w:rPr>
              <w:t>в обратную сторону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8B" w:rsidRPr="00000CDD" w:rsidRDefault="0005148B" w:rsidP="00165409">
            <w:pPr>
              <w:rPr>
                <w:sz w:val="20"/>
                <w:szCs w:val="20"/>
              </w:rPr>
            </w:pPr>
          </w:p>
        </w:tc>
      </w:tr>
      <w:tr w:rsidR="0005148B" w:rsidRPr="00000CDD" w:rsidTr="00165409">
        <w:tblPrEx>
          <w:tblLook w:val="00A0" w:firstRow="1" w:lastRow="0" w:firstColumn="1" w:lastColumn="0" w:noHBand="0" w:noVBand="0"/>
        </w:tblPrEx>
        <w:trPr>
          <w:trHeight w:val="238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5148B" w:rsidRDefault="0005148B" w:rsidP="00165409">
            <w:pPr>
              <w:pStyle w:val="table10"/>
              <w:jc w:val="center"/>
              <w:rPr>
                <w:sz w:val="28"/>
                <w:szCs w:val="28"/>
              </w:rPr>
            </w:pPr>
            <w:r w:rsidRPr="00186001">
              <w:rPr>
                <w:sz w:val="28"/>
                <w:szCs w:val="28"/>
              </w:rPr>
              <w:t>Кореличи-Щорсы</w:t>
            </w:r>
          </w:p>
          <w:p w:rsidR="0005148B" w:rsidRPr="00BA5870" w:rsidRDefault="0005148B" w:rsidP="00165409">
            <w:pPr>
              <w:pStyle w:val="aa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5870">
              <w:rPr>
                <w:rFonts w:ascii="Times New Roman" w:hAnsi="Times New Roman"/>
                <w:sz w:val="28"/>
                <w:szCs w:val="24"/>
              </w:rPr>
              <w:t xml:space="preserve">Н -6190 </w:t>
            </w:r>
          </w:p>
          <w:p w:rsidR="0005148B" w:rsidRPr="00186001" w:rsidRDefault="0005148B" w:rsidP="00165409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5148B" w:rsidRPr="00186001" w:rsidRDefault="0005148B" w:rsidP="00165409">
            <w:pPr>
              <w:pStyle w:val="table10"/>
              <w:jc w:val="center"/>
              <w:rPr>
                <w:sz w:val="28"/>
                <w:szCs w:val="28"/>
              </w:rPr>
            </w:pPr>
            <w:r w:rsidRPr="00186001">
              <w:rPr>
                <w:sz w:val="28"/>
                <w:szCs w:val="28"/>
              </w:rPr>
              <w:t>1,3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5148B" w:rsidRPr="00186001" w:rsidRDefault="0005148B" w:rsidP="0016540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5148B" w:rsidRDefault="0005148B" w:rsidP="0016540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01">
              <w:rPr>
                <w:rFonts w:ascii="Times New Roman" w:hAnsi="Times New Roman"/>
                <w:sz w:val="28"/>
                <w:szCs w:val="28"/>
              </w:rPr>
              <w:t>Малые радиусы кривых</w:t>
            </w:r>
          </w:p>
          <w:p w:rsidR="0005148B" w:rsidRDefault="0005148B" w:rsidP="0016540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Спуск-подъем</w:t>
            </w:r>
          </w:p>
          <w:p w:rsidR="0005148B" w:rsidRPr="00DF3943" w:rsidRDefault="0005148B" w:rsidP="0016540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Переметы</w:t>
            </w:r>
          </w:p>
        </w:tc>
      </w:tr>
    </w:tbl>
    <w:p w:rsidR="00976BB4" w:rsidRPr="00813FFD" w:rsidRDefault="00976BB4" w:rsidP="00AD09A1">
      <w:pPr>
        <w:pStyle w:val="newncpi"/>
        <w:spacing w:before="0" w:after="0"/>
        <w:rPr>
          <w:sz w:val="4"/>
        </w:rPr>
      </w:pPr>
    </w:p>
    <w:p w:rsidR="005709BA" w:rsidRDefault="005709BA" w:rsidP="00AD09A1">
      <w:pPr>
        <w:pStyle w:val="newncpi"/>
        <w:spacing w:before="0" w:after="0"/>
      </w:pPr>
    </w:p>
    <w:p w:rsidR="002236D3" w:rsidRDefault="002236D3" w:rsidP="00AD09A1">
      <w:pPr>
        <w:pStyle w:val="newncpi"/>
        <w:spacing w:before="0" w:after="0"/>
        <w:rPr>
          <w:sz w:val="28"/>
        </w:rPr>
      </w:pPr>
      <w:r w:rsidRPr="00E914E3">
        <w:t> </w:t>
      </w:r>
      <w:r w:rsidR="0055483A">
        <w:rPr>
          <w:sz w:val="28"/>
        </w:rPr>
        <w:t>3</w:t>
      </w:r>
      <w:r w:rsidRPr="00503086">
        <w:rPr>
          <w:sz w:val="28"/>
        </w:rPr>
        <w:t xml:space="preserve">.3. Расстояние между промежуточными остановочными пунктами маршрута в </w:t>
      </w:r>
      <w:proofErr w:type="gramStart"/>
      <w:r w:rsidRPr="00503086">
        <w:rPr>
          <w:sz w:val="28"/>
        </w:rPr>
        <w:t>км</w:t>
      </w:r>
      <w:proofErr w:type="gramEnd"/>
      <w:r w:rsidRPr="00503086">
        <w:rPr>
          <w:sz w:val="28"/>
        </w:rPr>
        <w:t xml:space="preserve"> (</w:t>
      </w:r>
      <w:r w:rsidRPr="00BA7824">
        <w:rPr>
          <w:i/>
          <w:sz w:val="28"/>
        </w:rPr>
        <w:t>с точностью до 0,1 км</w:t>
      </w:r>
      <w:r w:rsidRPr="00503086">
        <w:rPr>
          <w:sz w:val="28"/>
        </w:rPr>
        <w:t>)</w:t>
      </w:r>
      <w:r w:rsidR="005B1EC9" w:rsidRPr="00503086">
        <w:rPr>
          <w:sz w:val="28"/>
        </w:rPr>
        <w:t xml:space="preserve"> и время</w:t>
      </w:r>
      <w:r w:rsidR="002452EB" w:rsidRPr="00503086">
        <w:rPr>
          <w:sz w:val="28"/>
        </w:rPr>
        <w:t xml:space="preserve"> следования между ними</w:t>
      </w:r>
      <w:r w:rsidRPr="00503086">
        <w:rPr>
          <w:sz w:val="28"/>
        </w:rPr>
        <w:t>:</w:t>
      </w:r>
    </w:p>
    <w:p w:rsidR="00CD014C" w:rsidRPr="005709BA" w:rsidRDefault="00CD014C" w:rsidP="00AD09A1">
      <w:pPr>
        <w:pStyle w:val="newncpi"/>
        <w:spacing w:before="0" w:after="0"/>
        <w:rPr>
          <w:sz w:val="18"/>
        </w:rPr>
      </w:pPr>
    </w:p>
    <w:tbl>
      <w:tblPr>
        <w:tblW w:w="5149" w:type="pct"/>
        <w:tblInd w:w="-279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0A0" w:firstRow="1" w:lastRow="0" w:firstColumn="1" w:lastColumn="0" w:noHBand="0" w:noVBand="0"/>
      </w:tblPr>
      <w:tblGrid>
        <w:gridCol w:w="1702"/>
        <w:gridCol w:w="969"/>
        <w:gridCol w:w="563"/>
        <w:gridCol w:w="1009"/>
        <w:gridCol w:w="561"/>
        <w:gridCol w:w="1701"/>
        <w:gridCol w:w="1009"/>
        <w:gridCol w:w="561"/>
        <w:gridCol w:w="1009"/>
        <w:gridCol w:w="561"/>
      </w:tblGrid>
      <w:tr w:rsidR="00FB107A" w:rsidRPr="00E914E3" w:rsidTr="00091749">
        <w:trPr>
          <w:trHeight w:val="240"/>
        </w:trPr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7A" w:rsidRPr="00000CDD" w:rsidRDefault="00FB107A" w:rsidP="001654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CDD">
              <w:rPr>
                <w:rFonts w:ascii="Times New Roman" w:hAnsi="Times New Roman"/>
              </w:rPr>
              <w:t>Наименование остановочных пунктов маршрута</w:t>
            </w:r>
          </w:p>
          <w:p w:rsidR="00FB107A" w:rsidRPr="005B1EC9" w:rsidRDefault="00FB107A" w:rsidP="00165409">
            <w:pPr>
              <w:pStyle w:val="table10"/>
            </w:pPr>
            <w:r w:rsidRPr="00E914E3">
              <w:t>  </w:t>
            </w:r>
          </w:p>
        </w:tc>
        <w:tc>
          <w:tcPr>
            <w:tcW w:w="16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B107A" w:rsidRPr="00E914E3" w:rsidRDefault="00FB107A" w:rsidP="00165409">
            <w:pPr>
              <w:pStyle w:val="table10"/>
              <w:jc w:val="center"/>
            </w:pPr>
            <w:r>
              <w:t>При подвозе</w:t>
            </w:r>
          </w:p>
        </w:tc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07A" w:rsidRPr="00000CDD" w:rsidRDefault="00FB107A" w:rsidP="00FB10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CDD">
              <w:rPr>
                <w:rFonts w:ascii="Times New Roman" w:hAnsi="Times New Roman"/>
              </w:rPr>
              <w:t>Наименование остановочных пунктов маршрута</w:t>
            </w:r>
          </w:p>
          <w:p w:rsidR="00FB107A" w:rsidRDefault="00FB107A" w:rsidP="00165409">
            <w:pPr>
              <w:pStyle w:val="table10"/>
              <w:jc w:val="center"/>
            </w:pPr>
          </w:p>
        </w:tc>
        <w:tc>
          <w:tcPr>
            <w:tcW w:w="16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B107A" w:rsidRPr="00E914E3" w:rsidRDefault="00FB107A" w:rsidP="00165409">
            <w:pPr>
              <w:pStyle w:val="table10"/>
              <w:jc w:val="center"/>
            </w:pPr>
            <w:r>
              <w:t>При отвозе</w:t>
            </w:r>
          </w:p>
        </w:tc>
      </w:tr>
      <w:tr w:rsidR="00FB107A" w:rsidRPr="00E914E3" w:rsidTr="00091749">
        <w:trPr>
          <w:trHeight w:val="240"/>
        </w:trPr>
        <w:tc>
          <w:tcPr>
            <w:tcW w:w="8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7A" w:rsidRPr="00E914E3" w:rsidRDefault="00FB107A" w:rsidP="00165409">
            <w:pPr>
              <w:pStyle w:val="table10"/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B107A" w:rsidRPr="00E914E3" w:rsidRDefault="00FB107A" w:rsidP="00165409">
            <w:pPr>
              <w:pStyle w:val="table10"/>
              <w:jc w:val="center"/>
            </w:pPr>
            <w:r w:rsidRPr="00E914E3">
              <w:t>от начального пункта</w:t>
            </w: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B107A" w:rsidRPr="00E914E3" w:rsidRDefault="00FB107A" w:rsidP="00165409">
            <w:pPr>
              <w:pStyle w:val="table10"/>
              <w:jc w:val="center"/>
            </w:pPr>
            <w:r w:rsidRPr="00E914E3">
              <w:t>между пунктами</w:t>
            </w:r>
          </w:p>
        </w:tc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07A" w:rsidRPr="00E914E3" w:rsidRDefault="00FB107A" w:rsidP="00165409">
            <w:pPr>
              <w:pStyle w:val="table10"/>
              <w:jc w:val="center"/>
            </w:pP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B107A" w:rsidRPr="00E914E3" w:rsidRDefault="00FB107A" w:rsidP="00165409">
            <w:pPr>
              <w:pStyle w:val="table10"/>
              <w:jc w:val="center"/>
            </w:pPr>
            <w:r w:rsidRPr="00E914E3">
              <w:t>от начального пункта</w:t>
            </w: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B107A" w:rsidRPr="00E914E3" w:rsidRDefault="00FB107A" w:rsidP="00165409">
            <w:pPr>
              <w:pStyle w:val="table10"/>
              <w:jc w:val="center"/>
            </w:pPr>
            <w:r w:rsidRPr="00E914E3">
              <w:t>между пунктами</w:t>
            </w:r>
          </w:p>
        </w:tc>
      </w:tr>
      <w:tr w:rsidR="00FB107A" w:rsidRPr="00E914E3" w:rsidTr="00091749">
        <w:trPr>
          <w:trHeight w:val="240"/>
        </w:trPr>
        <w:tc>
          <w:tcPr>
            <w:tcW w:w="8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107A" w:rsidRPr="00E914E3" w:rsidRDefault="00FB107A" w:rsidP="00165409">
            <w:pPr>
              <w:pStyle w:val="table10"/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107A" w:rsidRPr="00091749" w:rsidRDefault="00FB107A" w:rsidP="00165409">
            <w:pPr>
              <w:pStyle w:val="table10"/>
              <w:jc w:val="center"/>
              <w:rPr>
                <w:sz w:val="18"/>
              </w:rPr>
            </w:pPr>
            <w:r w:rsidRPr="00091749">
              <w:rPr>
                <w:sz w:val="18"/>
              </w:rPr>
              <w:t xml:space="preserve">расстояние, </w:t>
            </w:r>
            <w:proofErr w:type="gramStart"/>
            <w:r w:rsidRPr="00091749">
              <w:rPr>
                <w:sz w:val="18"/>
              </w:rPr>
              <w:t>км</w:t>
            </w:r>
            <w:proofErr w:type="gramEnd"/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7A" w:rsidRPr="00091749" w:rsidRDefault="00FB107A" w:rsidP="00165409">
            <w:pPr>
              <w:pStyle w:val="table10"/>
              <w:jc w:val="center"/>
              <w:rPr>
                <w:sz w:val="18"/>
              </w:rPr>
            </w:pPr>
            <w:r w:rsidRPr="00091749">
              <w:rPr>
                <w:sz w:val="18"/>
              </w:rPr>
              <w:t>время, мин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7A" w:rsidRPr="00091749" w:rsidRDefault="00FB107A" w:rsidP="00165409">
            <w:pPr>
              <w:pStyle w:val="table10"/>
              <w:jc w:val="center"/>
              <w:rPr>
                <w:sz w:val="18"/>
              </w:rPr>
            </w:pPr>
            <w:r w:rsidRPr="00091749">
              <w:rPr>
                <w:sz w:val="18"/>
              </w:rPr>
              <w:t xml:space="preserve">расстояние, </w:t>
            </w:r>
            <w:proofErr w:type="gramStart"/>
            <w:r w:rsidRPr="00091749">
              <w:rPr>
                <w:sz w:val="18"/>
              </w:rPr>
              <w:t>км</w:t>
            </w:r>
            <w:proofErr w:type="gramEnd"/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7A" w:rsidRPr="00091749" w:rsidRDefault="00FB107A" w:rsidP="00165409">
            <w:pPr>
              <w:pStyle w:val="table10"/>
              <w:jc w:val="center"/>
              <w:rPr>
                <w:sz w:val="18"/>
              </w:rPr>
            </w:pPr>
            <w:r w:rsidRPr="00091749">
              <w:rPr>
                <w:sz w:val="18"/>
              </w:rPr>
              <w:t>время, мин</w:t>
            </w:r>
          </w:p>
        </w:tc>
        <w:tc>
          <w:tcPr>
            <w:tcW w:w="8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7A" w:rsidRDefault="00FB107A" w:rsidP="00165409">
            <w:pPr>
              <w:pStyle w:val="table10"/>
              <w:jc w:val="center"/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7A" w:rsidRPr="00091749" w:rsidRDefault="00FB107A" w:rsidP="00165409">
            <w:pPr>
              <w:pStyle w:val="table10"/>
              <w:jc w:val="center"/>
              <w:rPr>
                <w:sz w:val="18"/>
              </w:rPr>
            </w:pPr>
            <w:r w:rsidRPr="00091749">
              <w:rPr>
                <w:sz w:val="18"/>
              </w:rPr>
              <w:t xml:space="preserve">расстояние, </w:t>
            </w:r>
            <w:proofErr w:type="gramStart"/>
            <w:r w:rsidRPr="00091749">
              <w:rPr>
                <w:sz w:val="18"/>
              </w:rPr>
              <w:t>км</w:t>
            </w:r>
            <w:proofErr w:type="gramEnd"/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7A" w:rsidRPr="00091749" w:rsidRDefault="00FB107A" w:rsidP="00165409">
            <w:pPr>
              <w:pStyle w:val="table10"/>
              <w:jc w:val="center"/>
              <w:rPr>
                <w:sz w:val="18"/>
              </w:rPr>
            </w:pPr>
            <w:r w:rsidRPr="00091749">
              <w:rPr>
                <w:sz w:val="18"/>
              </w:rPr>
              <w:t>время, мин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7A" w:rsidRPr="00091749" w:rsidRDefault="00FB107A" w:rsidP="00165409">
            <w:pPr>
              <w:pStyle w:val="table10"/>
              <w:jc w:val="center"/>
              <w:rPr>
                <w:sz w:val="18"/>
              </w:rPr>
            </w:pPr>
            <w:r w:rsidRPr="00091749">
              <w:rPr>
                <w:sz w:val="18"/>
              </w:rPr>
              <w:t xml:space="preserve">расстояние, </w:t>
            </w:r>
            <w:proofErr w:type="gramStart"/>
            <w:r w:rsidRPr="00091749">
              <w:rPr>
                <w:sz w:val="18"/>
              </w:rPr>
              <w:t>км</w:t>
            </w:r>
            <w:proofErr w:type="gramEnd"/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7A" w:rsidRPr="00091749" w:rsidRDefault="00FB107A" w:rsidP="00165409">
            <w:pPr>
              <w:pStyle w:val="table10"/>
              <w:jc w:val="center"/>
              <w:rPr>
                <w:sz w:val="18"/>
              </w:rPr>
            </w:pPr>
            <w:r w:rsidRPr="00091749">
              <w:rPr>
                <w:sz w:val="18"/>
              </w:rPr>
              <w:t>время, мин</w:t>
            </w:r>
          </w:p>
        </w:tc>
      </w:tr>
      <w:tr w:rsidR="00FB107A" w:rsidRPr="00E914E3" w:rsidTr="00091749">
        <w:trPr>
          <w:trHeight w:val="240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B107A" w:rsidRPr="00DF3943" w:rsidRDefault="00FB107A" w:rsidP="00844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943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gramStart"/>
            <w:r w:rsidRPr="00DF394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DF3943">
              <w:rPr>
                <w:rFonts w:ascii="Times New Roman" w:hAnsi="Times New Roman"/>
                <w:sz w:val="24"/>
                <w:szCs w:val="24"/>
              </w:rPr>
              <w:t>ореличи</w:t>
            </w:r>
            <w:proofErr w:type="spellEnd"/>
          </w:p>
          <w:p w:rsidR="00FB107A" w:rsidRDefault="00FB107A" w:rsidP="00844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43">
              <w:rPr>
                <w:rFonts w:ascii="Times New Roman" w:hAnsi="Times New Roman"/>
                <w:sz w:val="24"/>
                <w:szCs w:val="24"/>
              </w:rPr>
              <w:t>ул. Гагарина, д.4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B107A" w:rsidRPr="00DF3943" w:rsidRDefault="00FB107A" w:rsidP="00844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Полоная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ОП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107A" w:rsidRPr="005604F1" w:rsidRDefault="00FB107A" w:rsidP="00165409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7A" w:rsidRPr="005604F1" w:rsidRDefault="00FB107A" w:rsidP="00165409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7A" w:rsidRPr="005604F1" w:rsidRDefault="009828DF" w:rsidP="0016540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7A" w:rsidRPr="005604F1" w:rsidRDefault="00BD42D7" w:rsidP="0016540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7A" w:rsidRPr="00DF3943" w:rsidRDefault="00FB107A" w:rsidP="00FB1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943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gramStart"/>
            <w:r w:rsidRPr="00DF394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DF3943">
              <w:rPr>
                <w:rFonts w:ascii="Times New Roman" w:hAnsi="Times New Roman"/>
                <w:sz w:val="24"/>
                <w:szCs w:val="24"/>
              </w:rPr>
              <w:t>ореличи</w:t>
            </w:r>
            <w:proofErr w:type="spellEnd"/>
          </w:p>
          <w:p w:rsidR="00FB107A" w:rsidRDefault="00FB107A" w:rsidP="00FB1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43">
              <w:rPr>
                <w:rFonts w:ascii="Times New Roman" w:hAnsi="Times New Roman"/>
                <w:sz w:val="24"/>
                <w:szCs w:val="24"/>
              </w:rPr>
              <w:t>ул. Гагарина, д.4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B107A" w:rsidRPr="00DF3943" w:rsidRDefault="00FB107A" w:rsidP="00FB1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943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gramStart"/>
            <w:r w:rsidRPr="00DF394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DF3943">
              <w:rPr>
                <w:rFonts w:ascii="Times New Roman" w:hAnsi="Times New Roman"/>
                <w:sz w:val="24"/>
                <w:szCs w:val="24"/>
              </w:rPr>
              <w:t>ореличи</w:t>
            </w:r>
            <w:proofErr w:type="spellEnd"/>
          </w:p>
          <w:p w:rsidR="00FB107A" w:rsidRPr="00FB107A" w:rsidRDefault="005C6D60" w:rsidP="00FB1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И.Домейко</w:t>
            </w:r>
            <w:proofErr w:type="spellEnd"/>
            <w:r w:rsidR="00FB107A" w:rsidRPr="00DF3943">
              <w:rPr>
                <w:rFonts w:ascii="Times New Roman" w:hAnsi="Times New Roman"/>
                <w:sz w:val="24"/>
                <w:szCs w:val="24"/>
              </w:rPr>
              <w:t>, д.</w:t>
            </w:r>
            <w:r w:rsidR="00FB107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7A" w:rsidRPr="005604F1" w:rsidRDefault="00FB107A" w:rsidP="00844C41">
            <w:pPr>
              <w:pStyle w:val="table10"/>
              <w:jc w:val="center"/>
              <w:rPr>
                <w:sz w:val="28"/>
                <w:szCs w:val="28"/>
              </w:rPr>
            </w:pPr>
            <w:r w:rsidRPr="005604F1">
              <w:rPr>
                <w:sz w:val="28"/>
                <w:szCs w:val="28"/>
              </w:rPr>
              <w:t>1</w:t>
            </w:r>
            <w:r w:rsidR="00BD42D7">
              <w:rPr>
                <w:sz w:val="28"/>
                <w:szCs w:val="28"/>
              </w:rPr>
              <w:t>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7A" w:rsidRPr="005604F1" w:rsidRDefault="00BD42D7" w:rsidP="00844C41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7A" w:rsidRPr="005604F1" w:rsidRDefault="00BC747E" w:rsidP="00844C41">
            <w:pPr>
              <w:pStyle w:val="table10"/>
              <w:jc w:val="center"/>
              <w:rPr>
                <w:sz w:val="28"/>
                <w:szCs w:val="28"/>
              </w:rPr>
            </w:pPr>
            <w:r w:rsidRPr="005604F1">
              <w:rPr>
                <w:sz w:val="28"/>
                <w:szCs w:val="28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7A" w:rsidRPr="005604F1" w:rsidRDefault="00BC747E" w:rsidP="00844C41">
            <w:pPr>
              <w:pStyle w:val="table10"/>
              <w:jc w:val="center"/>
              <w:rPr>
                <w:sz w:val="28"/>
                <w:szCs w:val="28"/>
              </w:rPr>
            </w:pPr>
            <w:r w:rsidRPr="005604F1">
              <w:rPr>
                <w:sz w:val="28"/>
                <w:szCs w:val="28"/>
              </w:rPr>
              <w:t>-</w:t>
            </w:r>
          </w:p>
        </w:tc>
      </w:tr>
      <w:tr w:rsidR="005C6D60" w:rsidRPr="00E914E3" w:rsidTr="00091749">
        <w:trPr>
          <w:trHeight w:val="240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C6D60" w:rsidRPr="00DF3943" w:rsidRDefault="005C6D60" w:rsidP="00844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Красное, ОП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C6D60" w:rsidRPr="005604F1" w:rsidRDefault="00BD42D7" w:rsidP="00410C6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60" w:rsidRPr="005604F1" w:rsidRDefault="00BD42D7" w:rsidP="00410C6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60" w:rsidRPr="005604F1" w:rsidRDefault="00BD42D7" w:rsidP="00410C6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60" w:rsidRPr="005604F1" w:rsidRDefault="00BD42D7" w:rsidP="00410C6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60" w:rsidRPr="00BD42D7" w:rsidRDefault="00BD42D7" w:rsidP="005C6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2D7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BD42D7">
              <w:rPr>
                <w:rFonts w:ascii="Times New Roman" w:hAnsi="Times New Roman" w:cs="Times New Roman"/>
                <w:sz w:val="24"/>
                <w:szCs w:val="24"/>
              </w:rPr>
              <w:t>Полоная</w:t>
            </w:r>
            <w:proofErr w:type="spellEnd"/>
            <w:r w:rsidRPr="00BD42D7">
              <w:rPr>
                <w:rFonts w:ascii="Times New Roman" w:hAnsi="Times New Roman" w:cs="Times New Roman"/>
                <w:sz w:val="24"/>
                <w:szCs w:val="24"/>
              </w:rPr>
              <w:t>, ОП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60" w:rsidRPr="00765E4A" w:rsidRDefault="00BD42D7" w:rsidP="00844C41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60" w:rsidRPr="00765E4A" w:rsidRDefault="00BD42D7" w:rsidP="00844C41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60" w:rsidRPr="00765E4A" w:rsidRDefault="00BD42D7" w:rsidP="00844C41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60" w:rsidRPr="00765E4A" w:rsidRDefault="00BD42D7" w:rsidP="00844C41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C6D60" w:rsidRPr="00E914E3" w:rsidTr="00091749">
        <w:trPr>
          <w:trHeight w:val="240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C6D60" w:rsidRPr="00DF3943" w:rsidRDefault="005C6D60" w:rsidP="005C6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943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gramStart"/>
            <w:r w:rsidRPr="00DF394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DF3943">
              <w:rPr>
                <w:rFonts w:ascii="Times New Roman" w:hAnsi="Times New Roman"/>
                <w:sz w:val="24"/>
                <w:szCs w:val="24"/>
              </w:rPr>
              <w:t>ореличи</w:t>
            </w:r>
            <w:proofErr w:type="spellEnd"/>
          </w:p>
          <w:p w:rsidR="005C6D60" w:rsidRDefault="005C6D60" w:rsidP="005C6D60">
            <w:pPr>
              <w:spacing w:after="0" w:line="200" w:lineRule="exact"/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И.Домейко</w:t>
            </w:r>
            <w:proofErr w:type="spellEnd"/>
            <w:r w:rsidRPr="00DF394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C6D60" w:rsidRDefault="005C6D60" w:rsidP="005C6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43">
              <w:rPr>
                <w:rFonts w:ascii="Times New Roman" w:hAnsi="Times New Roman"/>
                <w:sz w:val="24"/>
                <w:szCs w:val="24"/>
              </w:rPr>
              <w:t xml:space="preserve"> д.</w:t>
            </w:r>
            <w:r w:rsidR="006470C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C6D60" w:rsidRPr="005604F1" w:rsidRDefault="00BD42D7" w:rsidP="00410C6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60" w:rsidRPr="005604F1" w:rsidRDefault="00BD42D7" w:rsidP="00410C6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60" w:rsidRPr="005604F1" w:rsidRDefault="009828DF" w:rsidP="00410C6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60" w:rsidRPr="005604F1" w:rsidRDefault="00BD42D7" w:rsidP="00410C6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60" w:rsidRDefault="00BD42D7" w:rsidP="00844C41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агр</w:t>
            </w:r>
            <w:proofErr w:type="spellEnd"/>
            <w:r>
              <w:rPr>
                <w:sz w:val="24"/>
                <w:szCs w:val="24"/>
              </w:rPr>
              <w:t>. Красное, ОП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60" w:rsidRPr="00765E4A" w:rsidRDefault="00BD42D7" w:rsidP="00844C41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60" w:rsidRPr="00765E4A" w:rsidRDefault="00BD42D7" w:rsidP="00844C41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60" w:rsidRPr="00765E4A" w:rsidRDefault="00BD42D7" w:rsidP="00844C41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60" w:rsidRPr="00765E4A" w:rsidRDefault="00BD42D7" w:rsidP="00844C41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5C6D60" w:rsidRPr="00E914E3" w:rsidTr="00091749">
        <w:trPr>
          <w:trHeight w:val="240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C6D60" w:rsidRPr="00DF3943" w:rsidRDefault="005C6D60" w:rsidP="00844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943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gramStart"/>
            <w:r w:rsidRPr="00DF394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DF3943">
              <w:rPr>
                <w:rFonts w:ascii="Times New Roman" w:hAnsi="Times New Roman"/>
                <w:sz w:val="24"/>
                <w:szCs w:val="24"/>
              </w:rPr>
              <w:t>ореличи</w:t>
            </w:r>
            <w:proofErr w:type="spellEnd"/>
          </w:p>
          <w:p w:rsidR="005C6D60" w:rsidRPr="00DF3943" w:rsidRDefault="005C6D60" w:rsidP="00844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43">
              <w:rPr>
                <w:rFonts w:ascii="Times New Roman" w:hAnsi="Times New Roman"/>
                <w:sz w:val="24"/>
                <w:szCs w:val="24"/>
              </w:rPr>
              <w:t>ул. Гагарина, д.4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C6D60" w:rsidRPr="005604F1" w:rsidRDefault="00BD42D7" w:rsidP="0016540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60" w:rsidRPr="005604F1" w:rsidRDefault="00BD42D7" w:rsidP="0016540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60" w:rsidRPr="005604F1" w:rsidRDefault="00BD42D7" w:rsidP="0016540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60" w:rsidRPr="005604F1" w:rsidRDefault="00BD42D7" w:rsidP="0016540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D60" w:rsidRPr="00DF3943" w:rsidRDefault="005C6D60" w:rsidP="00C40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943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gramStart"/>
            <w:r w:rsidRPr="00DF394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DF3943">
              <w:rPr>
                <w:rFonts w:ascii="Times New Roman" w:hAnsi="Times New Roman"/>
                <w:sz w:val="24"/>
                <w:szCs w:val="24"/>
              </w:rPr>
              <w:t>ореличи</w:t>
            </w:r>
            <w:proofErr w:type="spellEnd"/>
          </w:p>
          <w:p w:rsidR="005C6D60" w:rsidRPr="00DF3943" w:rsidRDefault="005C6D60" w:rsidP="00C40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43">
              <w:rPr>
                <w:rFonts w:ascii="Times New Roman" w:hAnsi="Times New Roman"/>
                <w:sz w:val="24"/>
                <w:szCs w:val="24"/>
              </w:rPr>
              <w:t>ул. Гагарина, д.4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60" w:rsidRPr="005604F1" w:rsidRDefault="00BD42D7" w:rsidP="00844C41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60" w:rsidRPr="005604F1" w:rsidRDefault="00BD42D7" w:rsidP="00844C41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60" w:rsidRPr="005604F1" w:rsidRDefault="00BD42D7" w:rsidP="00844C41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60" w:rsidRPr="005604F1" w:rsidRDefault="00BD42D7" w:rsidP="00844C41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C6D60" w:rsidRPr="00E914E3" w:rsidTr="00091749">
        <w:trPr>
          <w:trHeight w:val="240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C6D60" w:rsidRPr="00503086" w:rsidRDefault="005C6D60" w:rsidP="00F64DC7">
            <w:pPr>
              <w:pStyle w:val="table10"/>
              <w:rPr>
                <w:b/>
                <w:sz w:val="24"/>
                <w:szCs w:val="24"/>
              </w:rPr>
            </w:pPr>
            <w:r w:rsidRPr="00503086">
              <w:rPr>
                <w:b/>
                <w:sz w:val="24"/>
                <w:szCs w:val="24"/>
              </w:rPr>
              <w:t>Всего по маршруту: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C6D60" w:rsidRPr="00813FFD" w:rsidRDefault="00BD42D7" w:rsidP="00F64DC7">
            <w:pPr>
              <w:pStyle w:val="table1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D60" w:rsidRPr="00813FFD" w:rsidRDefault="005C6D60" w:rsidP="00F64DC7">
            <w:pPr>
              <w:pStyle w:val="table10"/>
              <w:jc w:val="center"/>
              <w:rPr>
                <w:sz w:val="28"/>
                <w:szCs w:val="24"/>
              </w:rPr>
            </w:pPr>
            <w:r w:rsidRPr="00813FFD">
              <w:rPr>
                <w:sz w:val="28"/>
                <w:szCs w:val="24"/>
              </w:rPr>
              <w:t>30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60" w:rsidRPr="00813FFD" w:rsidRDefault="005C6D60" w:rsidP="00F64DC7">
            <w:pPr>
              <w:pStyle w:val="table10"/>
              <w:jc w:val="center"/>
              <w:rPr>
                <w:b/>
                <w:sz w:val="28"/>
                <w:szCs w:val="24"/>
              </w:rPr>
            </w:pPr>
            <w:r w:rsidRPr="00813FFD">
              <w:rPr>
                <w:b/>
                <w:sz w:val="28"/>
                <w:szCs w:val="24"/>
              </w:rPr>
              <w:t>Х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60" w:rsidRPr="00813FFD" w:rsidRDefault="005C6D60" w:rsidP="00F64DC7">
            <w:pPr>
              <w:pStyle w:val="table10"/>
              <w:jc w:val="center"/>
              <w:rPr>
                <w:b/>
                <w:sz w:val="28"/>
                <w:szCs w:val="24"/>
              </w:rPr>
            </w:pPr>
            <w:r w:rsidRPr="00813FFD">
              <w:rPr>
                <w:b/>
                <w:sz w:val="28"/>
                <w:szCs w:val="24"/>
              </w:rPr>
              <w:t>Х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60" w:rsidRPr="00503086" w:rsidRDefault="005C6D60" w:rsidP="00C40F83">
            <w:pPr>
              <w:pStyle w:val="table10"/>
              <w:rPr>
                <w:b/>
                <w:sz w:val="24"/>
                <w:szCs w:val="24"/>
              </w:rPr>
            </w:pPr>
            <w:r w:rsidRPr="00503086">
              <w:rPr>
                <w:b/>
                <w:sz w:val="24"/>
                <w:szCs w:val="24"/>
              </w:rPr>
              <w:t>Всего по маршруту: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D60" w:rsidRPr="00813FFD" w:rsidRDefault="00BD42D7" w:rsidP="00F64DC7">
            <w:pPr>
              <w:pStyle w:val="table1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29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D60" w:rsidRPr="00813FFD" w:rsidRDefault="005C6D60" w:rsidP="00F64DC7">
            <w:pPr>
              <w:pStyle w:val="table10"/>
              <w:jc w:val="center"/>
              <w:rPr>
                <w:sz w:val="28"/>
                <w:szCs w:val="24"/>
              </w:rPr>
            </w:pPr>
            <w:r w:rsidRPr="00813FFD">
              <w:rPr>
                <w:sz w:val="28"/>
                <w:szCs w:val="24"/>
              </w:rPr>
              <w:t>30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60" w:rsidRPr="00813FFD" w:rsidRDefault="005C6D60" w:rsidP="00F64DC7">
            <w:pPr>
              <w:pStyle w:val="table10"/>
              <w:jc w:val="center"/>
              <w:rPr>
                <w:b/>
                <w:sz w:val="28"/>
                <w:szCs w:val="24"/>
              </w:rPr>
            </w:pPr>
            <w:r w:rsidRPr="00813FFD">
              <w:rPr>
                <w:b/>
                <w:sz w:val="28"/>
                <w:szCs w:val="24"/>
              </w:rPr>
              <w:t>Х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60" w:rsidRPr="00813FFD" w:rsidRDefault="005C6D60" w:rsidP="00F64DC7">
            <w:pPr>
              <w:pStyle w:val="table10"/>
              <w:jc w:val="center"/>
              <w:rPr>
                <w:b/>
                <w:sz w:val="28"/>
                <w:szCs w:val="24"/>
              </w:rPr>
            </w:pPr>
            <w:r w:rsidRPr="00813FFD">
              <w:rPr>
                <w:b/>
                <w:sz w:val="28"/>
                <w:szCs w:val="24"/>
              </w:rPr>
              <w:t>Х</w:t>
            </w:r>
          </w:p>
        </w:tc>
      </w:tr>
    </w:tbl>
    <w:p w:rsidR="00976BB4" w:rsidRPr="00354511" w:rsidRDefault="002236D3" w:rsidP="0055483A">
      <w:pPr>
        <w:pStyle w:val="newncpi"/>
        <w:numPr>
          <w:ilvl w:val="0"/>
          <w:numId w:val="3"/>
        </w:numPr>
        <w:ind w:left="0" w:firstLine="0"/>
        <w:rPr>
          <w:sz w:val="32"/>
        </w:rPr>
      </w:pPr>
      <w:r w:rsidRPr="00BA7824">
        <w:rPr>
          <w:b/>
          <w:sz w:val="28"/>
        </w:rPr>
        <w:t>Заключение:</w:t>
      </w:r>
      <w:r w:rsidR="005709BA">
        <w:rPr>
          <w:b/>
          <w:sz w:val="28"/>
        </w:rPr>
        <w:t xml:space="preserve"> </w:t>
      </w:r>
      <w:r w:rsidR="00976BB4" w:rsidRPr="00976BB4">
        <w:rPr>
          <w:sz w:val="28"/>
          <w:u w:val="single"/>
        </w:rPr>
        <w:t xml:space="preserve">дорожные условия на маршруте подвоза </w:t>
      </w:r>
      <w:proofErr w:type="gramStart"/>
      <w:r w:rsidR="00976BB4" w:rsidRPr="00976BB4">
        <w:rPr>
          <w:sz w:val="28"/>
          <w:u w:val="single"/>
        </w:rPr>
        <w:t>обучающихся</w:t>
      </w:r>
      <w:proofErr w:type="gramEnd"/>
      <w:r w:rsidR="00976BB4" w:rsidRPr="00976BB4">
        <w:rPr>
          <w:sz w:val="28"/>
          <w:u w:val="single"/>
        </w:rPr>
        <w:t xml:space="preserve"> соответствуют установленным требованиям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0"/>
        <w:gridCol w:w="3016"/>
        <w:gridCol w:w="2465"/>
      </w:tblGrid>
      <w:tr w:rsidR="005C6D60" w:rsidRPr="007420AF" w:rsidTr="009E0984">
        <w:trPr>
          <w:trHeight w:val="585"/>
        </w:trPr>
        <w:tc>
          <w:tcPr>
            <w:tcW w:w="4438" w:type="dxa"/>
          </w:tcPr>
          <w:p w:rsidR="005C6D60" w:rsidRPr="006470CE" w:rsidRDefault="005C6D60" w:rsidP="005249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0CE">
              <w:rPr>
                <w:rFonts w:ascii="Times New Roman" w:hAnsi="Times New Roman"/>
                <w:sz w:val="28"/>
                <w:szCs w:val="28"/>
              </w:rPr>
              <w:t>Директор ГУО «ЦКРОиР Кореличского района»</w:t>
            </w:r>
          </w:p>
        </w:tc>
        <w:tc>
          <w:tcPr>
            <w:tcW w:w="2616" w:type="dxa"/>
          </w:tcPr>
          <w:p w:rsidR="005C6D60" w:rsidRPr="006470CE" w:rsidRDefault="0000754E" w:rsidP="005249B8">
            <w:pPr>
              <w:pStyle w:val="newncpi0"/>
              <w:jc w:val="center"/>
              <w:rPr>
                <w:sz w:val="28"/>
                <w:szCs w:val="28"/>
              </w:rPr>
            </w:pPr>
            <w:r w:rsidRPr="006470CE">
              <w:rPr>
                <w:sz w:val="28"/>
                <w:szCs w:val="28"/>
              </w:rPr>
              <w:t>____________________</w:t>
            </w:r>
          </w:p>
        </w:tc>
        <w:tc>
          <w:tcPr>
            <w:tcW w:w="2517" w:type="dxa"/>
          </w:tcPr>
          <w:p w:rsidR="005C6D60" w:rsidRPr="006470CE" w:rsidRDefault="0000754E" w:rsidP="005249B8">
            <w:pPr>
              <w:pStyle w:val="newncpi0"/>
              <w:rPr>
                <w:sz w:val="28"/>
                <w:szCs w:val="28"/>
              </w:rPr>
            </w:pPr>
            <w:proofErr w:type="spellStart"/>
            <w:r w:rsidRPr="006470CE">
              <w:rPr>
                <w:sz w:val="28"/>
                <w:szCs w:val="28"/>
              </w:rPr>
              <w:t>Е.А.Ошманкевич</w:t>
            </w:r>
            <w:proofErr w:type="spellEnd"/>
          </w:p>
        </w:tc>
      </w:tr>
      <w:tr w:rsidR="0000754E" w:rsidRPr="007420AF" w:rsidTr="009E0984">
        <w:trPr>
          <w:trHeight w:val="806"/>
        </w:trPr>
        <w:tc>
          <w:tcPr>
            <w:tcW w:w="4438" w:type="dxa"/>
          </w:tcPr>
          <w:p w:rsidR="0000754E" w:rsidRPr="006470CE" w:rsidRDefault="0000754E" w:rsidP="00A875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0CE">
              <w:rPr>
                <w:rFonts w:ascii="Times New Roman" w:hAnsi="Times New Roman"/>
                <w:sz w:val="28"/>
                <w:szCs w:val="28"/>
              </w:rPr>
              <w:t>Начальник филиала «Дорожно-эксплуатационное управление №56 РУП «</w:t>
            </w:r>
            <w:proofErr w:type="spellStart"/>
            <w:r w:rsidRPr="006470CE">
              <w:rPr>
                <w:rFonts w:ascii="Times New Roman" w:hAnsi="Times New Roman"/>
                <w:sz w:val="28"/>
                <w:szCs w:val="28"/>
              </w:rPr>
              <w:t>Гродноавтодор</w:t>
            </w:r>
            <w:proofErr w:type="spellEnd"/>
            <w:r w:rsidRPr="006470C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616" w:type="dxa"/>
          </w:tcPr>
          <w:p w:rsidR="0000754E" w:rsidRPr="006470CE" w:rsidRDefault="0000754E" w:rsidP="00A875C4">
            <w:pPr>
              <w:pStyle w:val="newncpi0"/>
              <w:jc w:val="center"/>
              <w:rPr>
                <w:sz w:val="28"/>
                <w:szCs w:val="28"/>
              </w:rPr>
            </w:pPr>
          </w:p>
          <w:p w:rsidR="0000754E" w:rsidRPr="006470CE" w:rsidRDefault="0000754E" w:rsidP="00A875C4">
            <w:pPr>
              <w:pStyle w:val="newncpi0"/>
              <w:jc w:val="center"/>
              <w:rPr>
                <w:sz w:val="28"/>
                <w:szCs w:val="28"/>
              </w:rPr>
            </w:pPr>
            <w:r w:rsidRPr="006470CE">
              <w:rPr>
                <w:sz w:val="28"/>
                <w:szCs w:val="28"/>
              </w:rPr>
              <w:t>____________________</w:t>
            </w:r>
          </w:p>
        </w:tc>
        <w:tc>
          <w:tcPr>
            <w:tcW w:w="2517" w:type="dxa"/>
          </w:tcPr>
          <w:p w:rsidR="0000754E" w:rsidRPr="006470CE" w:rsidRDefault="0000754E" w:rsidP="00A875C4">
            <w:pPr>
              <w:pStyle w:val="newncpi0"/>
              <w:rPr>
                <w:sz w:val="28"/>
                <w:szCs w:val="28"/>
              </w:rPr>
            </w:pPr>
          </w:p>
          <w:p w:rsidR="0000754E" w:rsidRPr="006470CE" w:rsidRDefault="0000754E" w:rsidP="00A875C4">
            <w:pPr>
              <w:pStyle w:val="newncpi0"/>
              <w:rPr>
                <w:sz w:val="28"/>
                <w:szCs w:val="28"/>
              </w:rPr>
            </w:pPr>
            <w:proofErr w:type="spellStart"/>
            <w:r w:rsidRPr="006470CE">
              <w:rPr>
                <w:sz w:val="28"/>
                <w:szCs w:val="28"/>
              </w:rPr>
              <w:t>В.Г.Скобля</w:t>
            </w:r>
            <w:proofErr w:type="spellEnd"/>
          </w:p>
        </w:tc>
      </w:tr>
      <w:tr w:rsidR="0000754E" w:rsidRPr="007420AF" w:rsidTr="009E0984">
        <w:trPr>
          <w:trHeight w:val="567"/>
        </w:trPr>
        <w:tc>
          <w:tcPr>
            <w:tcW w:w="4438" w:type="dxa"/>
          </w:tcPr>
          <w:p w:rsidR="0000754E" w:rsidRPr="006470CE" w:rsidRDefault="0000754E" w:rsidP="00E440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0CE">
              <w:rPr>
                <w:rFonts w:ascii="Times New Roman" w:hAnsi="Times New Roman"/>
                <w:sz w:val="28"/>
                <w:szCs w:val="28"/>
              </w:rPr>
              <w:t xml:space="preserve">Начальник ДРСУ 158 КУП </w:t>
            </w:r>
            <w:proofErr w:type="spellStart"/>
            <w:r w:rsidRPr="006470CE">
              <w:rPr>
                <w:rFonts w:ascii="Times New Roman" w:hAnsi="Times New Roman"/>
                <w:sz w:val="28"/>
                <w:szCs w:val="28"/>
              </w:rPr>
              <w:t>Гроднооблдорогстрой</w:t>
            </w:r>
            <w:proofErr w:type="spellEnd"/>
          </w:p>
        </w:tc>
        <w:tc>
          <w:tcPr>
            <w:tcW w:w="2616" w:type="dxa"/>
          </w:tcPr>
          <w:p w:rsidR="0000754E" w:rsidRPr="006470CE" w:rsidRDefault="0000754E" w:rsidP="00E44048">
            <w:pPr>
              <w:pStyle w:val="newncpi0"/>
              <w:jc w:val="center"/>
              <w:rPr>
                <w:sz w:val="28"/>
                <w:szCs w:val="28"/>
              </w:rPr>
            </w:pPr>
            <w:r w:rsidRPr="006470CE">
              <w:rPr>
                <w:sz w:val="28"/>
                <w:szCs w:val="28"/>
              </w:rPr>
              <w:t>____________________</w:t>
            </w:r>
          </w:p>
        </w:tc>
        <w:tc>
          <w:tcPr>
            <w:tcW w:w="2517" w:type="dxa"/>
          </w:tcPr>
          <w:p w:rsidR="0000754E" w:rsidRPr="006470CE" w:rsidRDefault="0000754E" w:rsidP="00E44048">
            <w:pPr>
              <w:pStyle w:val="newncpi0"/>
              <w:rPr>
                <w:sz w:val="28"/>
                <w:szCs w:val="28"/>
              </w:rPr>
            </w:pPr>
            <w:r w:rsidRPr="006470CE">
              <w:rPr>
                <w:sz w:val="28"/>
                <w:szCs w:val="28"/>
              </w:rPr>
              <w:t xml:space="preserve">Н.Н. </w:t>
            </w:r>
            <w:proofErr w:type="spellStart"/>
            <w:r w:rsidRPr="006470CE">
              <w:rPr>
                <w:sz w:val="28"/>
                <w:szCs w:val="28"/>
              </w:rPr>
              <w:t>Кадлубай</w:t>
            </w:r>
            <w:proofErr w:type="spellEnd"/>
          </w:p>
        </w:tc>
      </w:tr>
      <w:tr w:rsidR="0000754E" w:rsidRPr="007420AF" w:rsidTr="009E0984">
        <w:trPr>
          <w:trHeight w:val="465"/>
        </w:trPr>
        <w:tc>
          <w:tcPr>
            <w:tcW w:w="4438" w:type="dxa"/>
          </w:tcPr>
          <w:p w:rsidR="0000754E" w:rsidRPr="006470CE" w:rsidRDefault="0000754E" w:rsidP="00E440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0CE">
              <w:rPr>
                <w:rFonts w:ascii="Times New Roman" w:hAnsi="Times New Roman"/>
                <w:sz w:val="28"/>
                <w:szCs w:val="28"/>
              </w:rPr>
              <w:lastRenderedPageBreak/>
              <w:t>Директор Кореличского РУП ЖКХ</w:t>
            </w:r>
          </w:p>
        </w:tc>
        <w:tc>
          <w:tcPr>
            <w:tcW w:w="2616" w:type="dxa"/>
          </w:tcPr>
          <w:p w:rsidR="0000754E" w:rsidRPr="006470CE" w:rsidRDefault="0000754E" w:rsidP="00E44048">
            <w:pPr>
              <w:pStyle w:val="newncpi0"/>
              <w:jc w:val="center"/>
              <w:rPr>
                <w:sz w:val="28"/>
                <w:szCs w:val="28"/>
              </w:rPr>
            </w:pPr>
            <w:r w:rsidRPr="006470CE">
              <w:rPr>
                <w:sz w:val="28"/>
                <w:szCs w:val="28"/>
              </w:rPr>
              <w:t>____________________</w:t>
            </w:r>
          </w:p>
        </w:tc>
        <w:tc>
          <w:tcPr>
            <w:tcW w:w="2517" w:type="dxa"/>
          </w:tcPr>
          <w:p w:rsidR="0000754E" w:rsidRPr="006470CE" w:rsidRDefault="0000754E" w:rsidP="00E44048">
            <w:pPr>
              <w:pStyle w:val="newncpi0"/>
              <w:rPr>
                <w:sz w:val="28"/>
                <w:szCs w:val="28"/>
              </w:rPr>
            </w:pPr>
            <w:r w:rsidRPr="006470CE">
              <w:rPr>
                <w:sz w:val="28"/>
                <w:szCs w:val="28"/>
              </w:rPr>
              <w:t>Н.Н. Лукашков</w:t>
            </w:r>
          </w:p>
        </w:tc>
      </w:tr>
      <w:tr w:rsidR="0000754E" w:rsidRPr="007420AF" w:rsidTr="009E0984">
        <w:trPr>
          <w:trHeight w:val="687"/>
        </w:trPr>
        <w:tc>
          <w:tcPr>
            <w:tcW w:w="4438" w:type="dxa"/>
          </w:tcPr>
          <w:p w:rsidR="0000754E" w:rsidRPr="006470CE" w:rsidRDefault="0000754E" w:rsidP="006F183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6470CE">
              <w:rPr>
                <w:rFonts w:ascii="Times New Roman" w:hAnsi="Times New Roman"/>
                <w:sz w:val="28"/>
                <w:szCs w:val="28"/>
              </w:rPr>
              <w:t xml:space="preserve">Начальник межрайонного отделения ГАИ </w:t>
            </w:r>
            <w:proofErr w:type="spellStart"/>
            <w:r w:rsidRPr="006470CE">
              <w:rPr>
                <w:rFonts w:ascii="Times New Roman" w:hAnsi="Times New Roman"/>
                <w:sz w:val="28"/>
                <w:szCs w:val="28"/>
              </w:rPr>
              <w:t>Новогрудского</w:t>
            </w:r>
            <w:proofErr w:type="spellEnd"/>
            <w:r w:rsidRPr="006470CE">
              <w:rPr>
                <w:rFonts w:ascii="Times New Roman" w:hAnsi="Times New Roman"/>
                <w:sz w:val="28"/>
                <w:szCs w:val="28"/>
              </w:rPr>
              <w:t xml:space="preserve"> РОВД</w:t>
            </w:r>
          </w:p>
        </w:tc>
        <w:tc>
          <w:tcPr>
            <w:tcW w:w="2616" w:type="dxa"/>
          </w:tcPr>
          <w:p w:rsidR="0000754E" w:rsidRPr="006470CE" w:rsidRDefault="0000754E" w:rsidP="006F1835">
            <w:pPr>
              <w:pStyle w:val="newncpi0"/>
              <w:rPr>
                <w:sz w:val="28"/>
                <w:szCs w:val="28"/>
              </w:rPr>
            </w:pPr>
          </w:p>
          <w:p w:rsidR="0000754E" w:rsidRPr="006470CE" w:rsidRDefault="0000754E" w:rsidP="006F1835">
            <w:pPr>
              <w:pStyle w:val="newncpi0"/>
              <w:rPr>
                <w:sz w:val="28"/>
                <w:szCs w:val="28"/>
              </w:rPr>
            </w:pPr>
            <w:r w:rsidRPr="006470CE">
              <w:rPr>
                <w:sz w:val="28"/>
                <w:szCs w:val="28"/>
              </w:rPr>
              <w:t>___________________</w:t>
            </w:r>
          </w:p>
        </w:tc>
        <w:tc>
          <w:tcPr>
            <w:tcW w:w="2517" w:type="dxa"/>
          </w:tcPr>
          <w:p w:rsidR="0000754E" w:rsidRPr="006470CE" w:rsidRDefault="0000754E" w:rsidP="006F1835">
            <w:pPr>
              <w:pStyle w:val="newncpi0"/>
              <w:rPr>
                <w:sz w:val="28"/>
                <w:szCs w:val="28"/>
              </w:rPr>
            </w:pPr>
            <w:r w:rsidRPr="006470CE">
              <w:rPr>
                <w:sz w:val="28"/>
                <w:szCs w:val="28"/>
              </w:rPr>
              <w:t xml:space="preserve">Д.В. </w:t>
            </w:r>
            <w:proofErr w:type="spellStart"/>
            <w:r w:rsidRPr="006470CE">
              <w:rPr>
                <w:sz w:val="28"/>
                <w:szCs w:val="28"/>
              </w:rPr>
              <w:t>Оскерко</w:t>
            </w:r>
            <w:proofErr w:type="spellEnd"/>
          </w:p>
        </w:tc>
      </w:tr>
      <w:tr w:rsidR="0000754E" w:rsidRPr="007420AF" w:rsidTr="009E0984">
        <w:trPr>
          <w:trHeight w:val="471"/>
        </w:trPr>
        <w:tc>
          <w:tcPr>
            <w:tcW w:w="4438" w:type="dxa"/>
          </w:tcPr>
          <w:p w:rsidR="0000754E" w:rsidRPr="006470CE" w:rsidRDefault="0000754E" w:rsidP="00E440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0CE">
              <w:rPr>
                <w:rFonts w:ascii="Times New Roman" w:hAnsi="Times New Roman"/>
                <w:sz w:val="28"/>
                <w:szCs w:val="28"/>
              </w:rPr>
              <w:t>Начальник отд</w:t>
            </w:r>
            <w:r w:rsidR="009E0984" w:rsidRPr="006470CE">
              <w:rPr>
                <w:rFonts w:ascii="Times New Roman" w:hAnsi="Times New Roman"/>
                <w:sz w:val="28"/>
                <w:szCs w:val="28"/>
              </w:rPr>
              <w:t>ела образования Кореличского райисполкома</w:t>
            </w:r>
          </w:p>
        </w:tc>
        <w:tc>
          <w:tcPr>
            <w:tcW w:w="2616" w:type="dxa"/>
          </w:tcPr>
          <w:p w:rsidR="0000754E" w:rsidRPr="006470CE" w:rsidRDefault="0000754E" w:rsidP="00E44048">
            <w:pPr>
              <w:pStyle w:val="newncpi0"/>
              <w:jc w:val="center"/>
              <w:rPr>
                <w:sz w:val="28"/>
                <w:szCs w:val="28"/>
              </w:rPr>
            </w:pPr>
            <w:r w:rsidRPr="006470CE">
              <w:rPr>
                <w:sz w:val="28"/>
                <w:szCs w:val="28"/>
              </w:rPr>
              <w:t>____________________</w:t>
            </w:r>
          </w:p>
        </w:tc>
        <w:tc>
          <w:tcPr>
            <w:tcW w:w="2517" w:type="dxa"/>
          </w:tcPr>
          <w:p w:rsidR="0000754E" w:rsidRPr="006470CE" w:rsidRDefault="0000754E" w:rsidP="00E44048">
            <w:pPr>
              <w:pStyle w:val="newncpi0"/>
              <w:rPr>
                <w:sz w:val="28"/>
                <w:szCs w:val="28"/>
              </w:rPr>
            </w:pPr>
            <w:r w:rsidRPr="006470CE">
              <w:rPr>
                <w:sz w:val="28"/>
                <w:szCs w:val="28"/>
              </w:rPr>
              <w:t xml:space="preserve">И.В. </w:t>
            </w:r>
            <w:proofErr w:type="spellStart"/>
            <w:r w:rsidRPr="006470CE">
              <w:rPr>
                <w:sz w:val="28"/>
                <w:szCs w:val="28"/>
              </w:rPr>
              <w:t>Осташевич</w:t>
            </w:r>
            <w:proofErr w:type="spellEnd"/>
          </w:p>
        </w:tc>
      </w:tr>
      <w:tr w:rsidR="0000754E" w:rsidRPr="007420AF" w:rsidTr="006470CE">
        <w:trPr>
          <w:trHeight w:val="254"/>
        </w:trPr>
        <w:tc>
          <w:tcPr>
            <w:tcW w:w="4438" w:type="dxa"/>
          </w:tcPr>
          <w:p w:rsidR="0000754E" w:rsidRPr="006470CE" w:rsidRDefault="0000754E" w:rsidP="005249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0CE">
              <w:rPr>
                <w:rFonts w:ascii="Times New Roman" w:hAnsi="Times New Roman"/>
                <w:sz w:val="28"/>
                <w:szCs w:val="28"/>
              </w:rPr>
              <w:t>Управляющий ГУ «Центр для обеспечения деятельности бюджетных и иных организаций</w:t>
            </w:r>
          </w:p>
        </w:tc>
        <w:tc>
          <w:tcPr>
            <w:tcW w:w="2616" w:type="dxa"/>
          </w:tcPr>
          <w:p w:rsidR="006470CE" w:rsidRDefault="006470CE" w:rsidP="005249B8">
            <w:pPr>
              <w:pStyle w:val="newncpi0"/>
              <w:jc w:val="center"/>
              <w:rPr>
                <w:sz w:val="28"/>
                <w:szCs w:val="28"/>
              </w:rPr>
            </w:pPr>
          </w:p>
          <w:p w:rsidR="0000754E" w:rsidRPr="006470CE" w:rsidRDefault="0000754E" w:rsidP="005249B8">
            <w:pPr>
              <w:pStyle w:val="newncpi0"/>
              <w:jc w:val="center"/>
              <w:rPr>
                <w:sz w:val="28"/>
                <w:szCs w:val="28"/>
              </w:rPr>
            </w:pPr>
            <w:r w:rsidRPr="006470CE">
              <w:rPr>
                <w:sz w:val="28"/>
                <w:szCs w:val="28"/>
              </w:rPr>
              <w:t>____________________</w:t>
            </w:r>
          </w:p>
        </w:tc>
        <w:tc>
          <w:tcPr>
            <w:tcW w:w="2517" w:type="dxa"/>
          </w:tcPr>
          <w:p w:rsidR="006470CE" w:rsidRDefault="006470CE" w:rsidP="005249B8">
            <w:pPr>
              <w:pStyle w:val="newncpi0"/>
              <w:rPr>
                <w:sz w:val="28"/>
                <w:szCs w:val="28"/>
              </w:rPr>
            </w:pPr>
          </w:p>
          <w:p w:rsidR="0000754E" w:rsidRPr="006470CE" w:rsidRDefault="0000754E" w:rsidP="005249B8">
            <w:pPr>
              <w:pStyle w:val="newncpi0"/>
              <w:rPr>
                <w:sz w:val="28"/>
                <w:szCs w:val="28"/>
              </w:rPr>
            </w:pPr>
            <w:r w:rsidRPr="006470CE">
              <w:rPr>
                <w:sz w:val="28"/>
                <w:szCs w:val="28"/>
              </w:rPr>
              <w:t xml:space="preserve">И.С. </w:t>
            </w:r>
            <w:proofErr w:type="spellStart"/>
            <w:r w:rsidRPr="006470CE">
              <w:rPr>
                <w:sz w:val="28"/>
                <w:szCs w:val="28"/>
              </w:rPr>
              <w:t>Ахремко</w:t>
            </w:r>
            <w:proofErr w:type="spellEnd"/>
          </w:p>
        </w:tc>
      </w:tr>
    </w:tbl>
    <w:p w:rsidR="00976BB4" w:rsidRDefault="00976BB4" w:rsidP="00976BB4">
      <w:pPr>
        <w:pStyle w:val="newncpi0"/>
        <w:spacing w:before="0" w:after="0"/>
      </w:pPr>
    </w:p>
    <w:p w:rsidR="005709BA" w:rsidRPr="006470CE" w:rsidRDefault="005C6D60" w:rsidP="005709BA">
      <w:pPr>
        <w:pStyle w:val="newncpi0"/>
        <w:spacing w:before="0" w:after="0"/>
        <w:rPr>
          <w:sz w:val="28"/>
          <w:szCs w:val="26"/>
        </w:rPr>
      </w:pPr>
      <w:r w:rsidRPr="006470CE">
        <w:rPr>
          <w:sz w:val="28"/>
          <w:szCs w:val="26"/>
        </w:rPr>
        <w:t>«____»  _____________ 2025</w:t>
      </w:r>
      <w:r w:rsidR="005709BA" w:rsidRPr="006470CE">
        <w:rPr>
          <w:sz w:val="28"/>
          <w:szCs w:val="26"/>
        </w:rPr>
        <w:t xml:space="preserve"> г.</w:t>
      </w:r>
    </w:p>
    <w:p w:rsidR="005709BA" w:rsidRDefault="006470CE" w:rsidP="005709BA">
      <w:pPr>
        <w:pStyle w:val="newncpi"/>
        <w:spacing w:before="0" w:after="0"/>
        <w:rPr>
          <w:sz w:val="18"/>
        </w:rPr>
      </w:pPr>
      <w:r>
        <w:rPr>
          <w:sz w:val="18"/>
        </w:rPr>
        <w:t xml:space="preserve">              </w:t>
      </w:r>
      <w:r w:rsidR="005709BA">
        <w:rPr>
          <w:sz w:val="18"/>
        </w:rPr>
        <w:t>(дата)</w:t>
      </w:r>
    </w:p>
    <w:p w:rsidR="005709BA" w:rsidRDefault="005709BA" w:rsidP="00976BB4">
      <w:pPr>
        <w:pStyle w:val="newncpi0"/>
        <w:spacing w:before="0" w:after="0"/>
      </w:pPr>
    </w:p>
    <w:sectPr w:rsidR="005709BA" w:rsidSect="006470CE">
      <w:headerReference w:type="default" r:id="rId8"/>
      <w:pgSz w:w="11906" w:h="16838"/>
      <w:pgMar w:top="709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577" w:rsidRDefault="00EB3577" w:rsidP="005A204D">
      <w:pPr>
        <w:spacing w:after="0" w:line="240" w:lineRule="auto"/>
      </w:pPr>
      <w:r>
        <w:separator/>
      </w:r>
    </w:p>
  </w:endnote>
  <w:endnote w:type="continuationSeparator" w:id="0">
    <w:p w:rsidR="00EB3577" w:rsidRDefault="00EB3577" w:rsidP="005A2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577" w:rsidRDefault="00EB3577" w:rsidP="005A204D">
      <w:pPr>
        <w:spacing w:after="0" w:line="240" w:lineRule="auto"/>
      </w:pPr>
      <w:r>
        <w:separator/>
      </w:r>
    </w:p>
  </w:footnote>
  <w:footnote w:type="continuationSeparator" w:id="0">
    <w:p w:rsidR="00EB3577" w:rsidRDefault="00EB3577" w:rsidP="005A2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67425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A204D" w:rsidRPr="00EF24E7" w:rsidRDefault="006F4977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EF24E7">
          <w:rPr>
            <w:rFonts w:ascii="Times New Roman" w:hAnsi="Times New Roman" w:cs="Times New Roman"/>
            <w:sz w:val="28"/>
          </w:rPr>
          <w:fldChar w:fldCharType="begin"/>
        </w:r>
        <w:r w:rsidR="005A204D" w:rsidRPr="00EF24E7">
          <w:rPr>
            <w:rFonts w:ascii="Times New Roman" w:hAnsi="Times New Roman" w:cs="Times New Roman"/>
            <w:sz w:val="28"/>
          </w:rPr>
          <w:instrText>PAGE   \* MERGEFORMAT</w:instrText>
        </w:r>
        <w:r w:rsidRPr="00EF24E7">
          <w:rPr>
            <w:rFonts w:ascii="Times New Roman" w:hAnsi="Times New Roman" w:cs="Times New Roman"/>
            <w:sz w:val="28"/>
          </w:rPr>
          <w:fldChar w:fldCharType="separate"/>
        </w:r>
        <w:r w:rsidR="00AF35AF">
          <w:rPr>
            <w:rFonts w:ascii="Times New Roman" w:hAnsi="Times New Roman" w:cs="Times New Roman"/>
            <w:noProof/>
            <w:sz w:val="28"/>
          </w:rPr>
          <w:t>2</w:t>
        </w:r>
        <w:r w:rsidRPr="00EF24E7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5A204D" w:rsidRDefault="005A204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83C59"/>
    <w:multiLevelType w:val="hybridMultilevel"/>
    <w:tmpl w:val="F1B89F3C"/>
    <w:lvl w:ilvl="0" w:tplc="0A64148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B1298"/>
    <w:multiLevelType w:val="multilevel"/>
    <w:tmpl w:val="05DC21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9790ED3"/>
    <w:multiLevelType w:val="multilevel"/>
    <w:tmpl w:val="1188E5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72E3"/>
    <w:rsid w:val="00004278"/>
    <w:rsid w:val="0000754E"/>
    <w:rsid w:val="0001345A"/>
    <w:rsid w:val="00026D48"/>
    <w:rsid w:val="0005148B"/>
    <w:rsid w:val="00091749"/>
    <w:rsid w:val="000D0563"/>
    <w:rsid w:val="000E429B"/>
    <w:rsid w:val="000E763F"/>
    <w:rsid w:val="0011418A"/>
    <w:rsid w:val="00162078"/>
    <w:rsid w:val="001D127A"/>
    <w:rsid w:val="001F5B03"/>
    <w:rsid w:val="00201EEE"/>
    <w:rsid w:val="002236D3"/>
    <w:rsid w:val="00227A50"/>
    <w:rsid w:val="002369F2"/>
    <w:rsid w:val="002452EB"/>
    <w:rsid w:val="003250B6"/>
    <w:rsid w:val="003440C5"/>
    <w:rsid w:val="00354511"/>
    <w:rsid w:val="003576C7"/>
    <w:rsid w:val="00371FE7"/>
    <w:rsid w:val="00392D19"/>
    <w:rsid w:val="003E26AA"/>
    <w:rsid w:val="0041358B"/>
    <w:rsid w:val="00426AA9"/>
    <w:rsid w:val="004331B3"/>
    <w:rsid w:val="004872DB"/>
    <w:rsid w:val="004936A5"/>
    <w:rsid w:val="004A0214"/>
    <w:rsid w:val="004A382C"/>
    <w:rsid w:val="004E4936"/>
    <w:rsid w:val="00503086"/>
    <w:rsid w:val="0055483A"/>
    <w:rsid w:val="005604F1"/>
    <w:rsid w:val="005709BA"/>
    <w:rsid w:val="005A204D"/>
    <w:rsid w:val="005B1EC9"/>
    <w:rsid w:val="005C4FDC"/>
    <w:rsid w:val="005C6D60"/>
    <w:rsid w:val="00601D74"/>
    <w:rsid w:val="0061687B"/>
    <w:rsid w:val="00626770"/>
    <w:rsid w:val="0063534F"/>
    <w:rsid w:val="00641F44"/>
    <w:rsid w:val="006470CE"/>
    <w:rsid w:val="00682E5C"/>
    <w:rsid w:val="006C45B7"/>
    <w:rsid w:val="006F3131"/>
    <w:rsid w:val="006F4977"/>
    <w:rsid w:val="00735C38"/>
    <w:rsid w:val="007420AF"/>
    <w:rsid w:val="00763C58"/>
    <w:rsid w:val="00765E4A"/>
    <w:rsid w:val="007B72E3"/>
    <w:rsid w:val="007E58AA"/>
    <w:rsid w:val="008036D8"/>
    <w:rsid w:val="00813FFD"/>
    <w:rsid w:val="00853349"/>
    <w:rsid w:val="0085679B"/>
    <w:rsid w:val="00881CA7"/>
    <w:rsid w:val="00887599"/>
    <w:rsid w:val="008E5778"/>
    <w:rsid w:val="00944A49"/>
    <w:rsid w:val="0095297B"/>
    <w:rsid w:val="0095551D"/>
    <w:rsid w:val="009761CC"/>
    <w:rsid w:val="00976BB4"/>
    <w:rsid w:val="00977A02"/>
    <w:rsid w:val="009804BD"/>
    <w:rsid w:val="009828DF"/>
    <w:rsid w:val="009A4CF3"/>
    <w:rsid w:val="009E0984"/>
    <w:rsid w:val="00A50B90"/>
    <w:rsid w:val="00A669D1"/>
    <w:rsid w:val="00A8060F"/>
    <w:rsid w:val="00A9628B"/>
    <w:rsid w:val="00AD09A1"/>
    <w:rsid w:val="00AF35AF"/>
    <w:rsid w:val="00B03541"/>
    <w:rsid w:val="00B35D1C"/>
    <w:rsid w:val="00B93A82"/>
    <w:rsid w:val="00BA7824"/>
    <w:rsid w:val="00BB2E93"/>
    <w:rsid w:val="00BC747E"/>
    <w:rsid w:val="00BD42D7"/>
    <w:rsid w:val="00C06C66"/>
    <w:rsid w:val="00C414F5"/>
    <w:rsid w:val="00C477E1"/>
    <w:rsid w:val="00C61D57"/>
    <w:rsid w:val="00C76422"/>
    <w:rsid w:val="00C96544"/>
    <w:rsid w:val="00C974E5"/>
    <w:rsid w:val="00CD014C"/>
    <w:rsid w:val="00CD1285"/>
    <w:rsid w:val="00CE3143"/>
    <w:rsid w:val="00D45F15"/>
    <w:rsid w:val="00D540F9"/>
    <w:rsid w:val="00D93562"/>
    <w:rsid w:val="00DA082F"/>
    <w:rsid w:val="00DB081A"/>
    <w:rsid w:val="00DB2572"/>
    <w:rsid w:val="00DC400D"/>
    <w:rsid w:val="00DE5793"/>
    <w:rsid w:val="00EA6605"/>
    <w:rsid w:val="00EA6898"/>
    <w:rsid w:val="00EB3577"/>
    <w:rsid w:val="00EB537B"/>
    <w:rsid w:val="00EB7714"/>
    <w:rsid w:val="00EE4161"/>
    <w:rsid w:val="00EF24E7"/>
    <w:rsid w:val="00F050B6"/>
    <w:rsid w:val="00F13642"/>
    <w:rsid w:val="00F2269E"/>
    <w:rsid w:val="00F56C37"/>
    <w:rsid w:val="00FB107A"/>
    <w:rsid w:val="00FD6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236D3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2236D3"/>
    <w:pPr>
      <w:spacing w:before="160" w:after="16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able10">
    <w:name w:val="table10"/>
    <w:basedOn w:val="a"/>
    <w:rsid w:val="002236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2236D3"/>
    <w:pPr>
      <w:spacing w:after="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append1">
    <w:name w:val="append1"/>
    <w:basedOn w:val="a"/>
    <w:rsid w:val="002236D3"/>
    <w:pPr>
      <w:spacing w:after="28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newncpi">
    <w:name w:val="newncpi"/>
    <w:basedOn w:val="a"/>
    <w:rsid w:val="002236D3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236D3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236D3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2236D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2236D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3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36D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A2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204D"/>
  </w:style>
  <w:style w:type="paragraph" w:styleId="a7">
    <w:name w:val="footer"/>
    <w:basedOn w:val="a"/>
    <w:link w:val="a8"/>
    <w:uiPriority w:val="99"/>
    <w:unhideWhenUsed/>
    <w:rsid w:val="005A2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204D"/>
  </w:style>
  <w:style w:type="table" w:styleId="a9">
    <w:name w:val="Table Grid"/>
    <w:basedOn w:val="a1"/>
    <w:uiPriority w:val="59"/>
    <w:rsid w:val="00735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63534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236D3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2236D3"/>
    <w:pPr>
      <w:spacing w:before="160" w:after="16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able10">
    <w:name w:val="table10"/>
    <w:basedOn w:val="a"/>
    <w:rsid w:val="002236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2236D3"/>
    <w:pPr>
      <w:spacing w:after="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append1">
    <w:name w:val="append1"/>
    <w:basedOn w:val="a"/>
    <w:rsid w:val="002236D3"/>
    <w:pPr>
      <w:spacing w:after="28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newncpi">
    <w:name w:val="newncpi"/>
    <w:basedOn w:val="a"/>
    <w:rsid w:val="002236D3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236D3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236D3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2236D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2236D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3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36D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A2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204D"/>
  </w:style>
  <w:style w:type="paragraph" w:styleId="a7">
    <w:name w:val="footer"/>
    <w:basedOn w:val="a"/>
    <w:link w:val="a8"/>
    <w:uiPriority w:val="99"/>
    <w:unhideWhenUsed/>
    <w:rsid w:val="005A2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204D"/>
  </w:style>
  <w:style w:type="table" w:styleId="a9">
    <w:name w:val="Table Grid"/>
    <w:basedOn w:val="a1"/>
    <w:uiPriority w:val="59"/>
    <w:rsid w:val="00735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7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Балагаев</dc:creator>
  <cp:lastModifiedBy>User</cp:lastModifiedBy>
  <cp:revision>13</cp:revision>
  <cp:lastPrinted>2025-08-19T09:27:00Z</cp:lastPrinted>
  <dcterms:created xsi:type="dcterms:W3CDTF">2025-08-07T18:03:00Z</dcterms:created>
  <dcterms:modified xsi:type="dcterms:W3CDTF">2025-08-19T09:30:00Z</dcterms:modified>
</cp:coreProperties>
</file>