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58" w:rsidRDefault="006B5E58" w:rsidP="006B5E58">
      <w:pPr>
        <w:pStyle w:val="a4"/>
        <w:ind w:firstLine="708"/>
        <w:jc w:val="both"/>
        <w:rPr>
          <w:rFonts w:ascii="Times New Roman" w:hAnsi="Times New Roman" w:cs="Times New Roman"/>
          <w:b/>
          <w:sz w:val="30"/>
          <w:szCs w:val="30"/>
          <w:lang w:eastAsia="ru-RU"/>
        </w:rPr>
      </w:pPr>
      <w:r w:rsidRPr="002D6824">
        <w:rPr>
          <w:rFonts w:ascii="Times New Roman" w:hAnsi="Times New Roman" w:cs="Times New Roman"/>
          <w:b/>
          <w:sz w:val="30"/>
          <w:szCs w:val="30"/>
          <w:lang w:eastAsia="ru-RU"/>
        </w:rPr>
        <w:t>Безопасная печь: простые правила от спасателей</w:t>
      </w:r>
    </w:p>
    <w:p w:rsidR="002D6824" w:rsidRPr="002D6824" w:rsidRDefault="002D6824" w:rsidP="006B5E58">
      <w:pPr>
        <w:pStyle w:val="a4"/>
        <w:ind w:firstLine="708"/>
        <w:jc w:val="both"/>
        <w:rPr>
          <w:rFonts w:ascii="Times New Roman" w:hAnsi="Times New Roman" w:cs="Times New Roman"/>
          <w:b/>
          <w:sz w:val="30"/>
          <w:szCs w:val="30"/>
          <w:lang w:eastAsia="ru-RU"/>
        </w:rPr>
      </w:pPr>
      <w:bookmarkStart w:id="0" w:name="_GoBack"/>
      <w:bookmarkEnd w:id="0"/>
    </w:p>
    <w:p w:rsidR="006B5E58" w:rsidRPr="002D6824" w:rsidRDefault="006B5E58" w:rsidP="006B5E58">
      <w:pPr>
        <w:pStyle w:val="a4"/>
        <w:ind w:firstLine="708"/>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С наступлением холодов, граждане, проживающие в частных домах, начинают задумываться о том, какой должна быть безопасная отопительная печь. Печное оборудование является объектом повышенной пожарной опасности. Пожары, связанные с неисправностями или неправильной эксплуатацией печей приводят к значительному материальному ущербу, не редко на таких пожарах гибнут люди. Чтобы избежать беды, достаточно соблюдать следующие простейшие правила безопасности: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в сильные морозы топить печь рекомендуется два-три раза в день не более чем по полтора часа. Это позволит избежать ее перекала;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в отопительный сезон очищайте дымоход от сажи не менее одного раза в 2 месяца;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печь и дымовая труба в местах соединения с деревянными перекрытиями должны иметь утолщение кирпичной кладки или разделку;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ни в коем случае не используйте при растопке легковоспламеняющиеся и горючие жидкости;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не оставляйте открытыми топочные дверцы и топящуюся печь без присмотра – это прямой путь к пожару;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держите не менее чем в полутора метрах от печи одежду, мебель, дрова и другие горючие материалы;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золу и перегоревшие угли выбрасывайте не ближе 15 метров от строений; </w:t>
      </w:r>
    </w:p>
    <w:p w:rsidR="006B5E58" w:rsidRPr="002D6824" w:rsidRDefault="006B5E58" w:rsidP="006B5E58">
      <w:pPr>
        <w:pStyle w:val="a4"/>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 не оставляйте без присмотра топящуюся печь и не позволяйте детям самостоятельно их растапливать. </w:t>
      </w:r>
    </w:p>
    <w:p w:rsidR="006B5E58" w:rsidRPr="002D6824" w:rsidRDefault="006B5E58" w:rsidP="006B5E58">
      <w:pPr>
        <w:pStyle w:val="a4"/>
        <w:ind w:firstLine="708"/>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Не малую опасность в период эксплуатации отопительного оборудования представляет невидимый враг – угарный газ. 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 </w:t>
      </w:r>
    </w:p>
    <w:p w:rsidR="006B5E58" w:rsidRPr="002D6824" w:rsidRDefault="006B5E58" w:rsidP="006B5E58">
      <w:pPr>
        <w:pStyle w:val="a4"/>
        <w:ind w:firstLine="708"/>
        <w:jc w:val="both"/>
        <w:rPr>
          <w:rFonts w:ascii="Times New Roman" w:hAnsi="Times New Roman" w:cs="Times New Roman"/>
          <w:sz w:val="28"/>
          <w:szCs w:val="30"/>
          <w:lang w:eastAsia="ru-RU"/>
        </w:rPr>
      </w:pPr>
      <w:r w:rsidRPr="002D6824">
        <w:rPr>
          <w:rFonts w:ascii="Times New Roman" w:hAnsi="Times New Roman" w:cs="Times New Roman"/>
          <w:sz w:val="28"/>
          <w:szCs w:val="30"/>
          <w:lang w:eastAsia="ru-RU"/>
        </w:rPr>
        <w:t xml:space="preserve">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 </w:t>
      </w:r>
    </w:p>
    <w:p w:rsidR="00C81D02" w:rsidRPr="002D6824" w:rsidRDefault="00C81D02" w:rsidP="006B5E58">
      <w:pPr>
        <w:pStyle w:val="a4"/>
        <w:jc w:val="both"/>
        <w:rPr>
          <w:rFonts w:ascii="Times New Roman" w:hAnsi="Times New Roman" w:cs="Times New Roman"/>
          <w:sz w:val="28"/>
          <w:szCs w:val="30"/>
        </w:rPr>
      </w:pPr>
    </w:p>
    <w:sectPr w:rsidR="00C81D02" w:rsidRPr="002D6824" w:rsidSect="00C92A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F0"/>
    <w:rsid w:val="002D6824"/>
    <w:rsid w:val="00540DF0"/>
    <w:rsid w:val="006B5E58"/>
    <w:rsid w:val="00C81D02"/>
    <w:rsid w:val="00C9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5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E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5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5E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5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E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5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5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2670">
      <w:bodyDiv w:val="1"/>
      <w:marLeft w:val="0"/>
      <w:marRight w:val="0"/>
      <w:marTop w:val="0"/>
      <w:marBottom w:val="0"/>
      <w:divBdr>
        <w:top w:val="none" w:sz="0" w:space="0" w:color="auto"/>
        <w:left w:val="none" w:sz="0" w:space="0" w:color="auto"/>
        <w:bottom w:val="none" w:sz="0" w:space="0" w:color="auto"/>
        <w:right w:val="none" w:sz="0" w:space="0" w:color="auto"/>
      </w:divBdr>
      <w:divsChild>
        <w:div w:id="28639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dcterms:created xsi:type="dcterms:W3CDTF">2021-09-28T14:06:00Z</dcterms:created>
  <dcterms:modified xsi:type="dcterms:W3CDTF">2021-09-28T14:06:00Z</dcterms:modified>
</cp:coreProperties>
</file>