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УТВЕРЖДЕНО</w:t>
      </w:r>
    </w:p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Протокол общего собрания попечительского совета</w:t>
      </w:r>
    </w:p>
    <w:p w:rsidR="00BB3D6E" w:rsidRPr="00524E16" w:rsidRDefault="00B3156F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14</w:t>
      </w:r>
      <w:r w:rsidR="00524E16" w:rsidRPr="008377E5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01.2025  №3</w:t>
      </w:r>
    </w:p>
    <w:p w:rsidR="00BB3D6E" w:rsidRPr="00B0485E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28"/>
          <w:szCs w:val="30"/>
        </w:rPr>
      </w:pPr>
    </w:p>
    <w:p w:rsidR="00BB3D6E" w:rsidRDefault="00BB3D6E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Отчёт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формировании и использовании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bookmarkStart w:id="0" w:name="_GoBack"/>
      <w:bookmarkEnd w:id="0"/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финансовых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средств</w:t>
      </w:r>
      <w:r w:rsidR="00B3156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попечительского совета с июн</w:t>
      </w:r>
      <w:r w:rsidR="00FF1930">
        <w:rPr>
          <w:rFonts w:ascii="Times New Roman" w:eastAsia="Calibri" w:hAnsi="Times New Roman" w:cs="Times New Roman"/>
          <w:color w:val="000000"/>
          <w:sz w:val="30"/>
          <w:szCs w:val="30"/>
        </w:rPr>
        <w:t>я 2024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года по </w:t>
      </w:r>
      <w:r w:rsidR="00B3156F">
        <w:rPr>
          <w:rFonts w:ascii="Times New Roman" w:eastAsia="Calibri" w:hAnsi="Times New Roman" w:cs="Times New Roman"/>
          <w:color w:val="000000"/>
          <w:sz w:val="30"/>
          <w:szCs w:val="30"/>
        </w:rPr>
        <w:t>декабрь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FF1930">
        <w:rPr>
          <w:rFonts w:ascii="Times New Roman" w:eastAsia="Calibri" w:hAnsi="Times New Roman" w:cs="Times New Roman"/>
          <w:color w:val="000000"/>
          <w:sz w:val="30"/>
          <w:szCs w:val="30"/>
        </w:rPr>
        <w:t>2024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года</w:t>
      </w:r>
    </w:p>
    <w:p w:rsidR="00B54903" w:rsidRPr="00B0485E" w:rsidRDefault="00B54903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28"/>
          <w:szCs w:val="3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419"/>
        <w:gridCol w:w="1177"/>
        <w:gridCol w:w="1182"/>
        <w:gridCol w:w="779"/>
        <w:gridCol w:w="1928"/>
        <w:gridCol w:w="994"/>
        <w:gridCol w:w="897"/>
        <w:gridCol w:w="237"/>
        <w:gridCol w:w="971"/>
        <w:gridCol w:w="305"/>
      </w:tblGrid>
      <w:tr w:rsidR="004D0B37" w:rsidTr="001E63C5">
        <w:tc>
          <w:tcPr>
            <w:tcW w:w="2596" w:type="dxa"/>
            <w:gridSpan w:val="2"/>
          </w:tcPr>
          <w:p w:rsidR="00F83B93" w:rsidRP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Поступило денежных средств в месяц (рублей)</w:t>
            </w:r>
          </w:p>
        </w:tc>
        <w:tc>
          <w:tcPr>
            <w:tcW w:w="7293" w:type="dxa"/>
            <w:gridSpan w:val="8"/>
          </w:tcPr>
          <w:p w:rsidR="00534620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Использование </w:t>
            </w:r>
          </w:p>
          <w:p w:rsidR="00F83B93" w:rsidRPr="00F83B93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денежных средств</w:t>
            </w:r>
            <w:r w:rsidR="0053462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534620" w:rsidTr="00B0485E">
        <w:tc>
          <w:tcPr>
            <w:tcW w:w="1419" w:type="dxa"/>
          </w:tcPr>
          <w:p w:rsid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месяц</w:t>
            </w:r>
          </w:p>
        </w:tc>
        <w:tc>
          <w:tcPr>
            <w:tcW w:w="1177" w:type="dxa"/>
          </w:tcPr>
          <w:p w:rsidR="00F83B93" w:rsidRDefault="00F83B9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  <w:tc>
          <w:tcPr>
            <w:tcW w:w="1961" w:type="dxa"/>
            <w:gridSpan w:val="2"/>
          </w:tcPr>
          <w:p w:rsidR="00F83B93" w:rsidRP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использовано</w:t>
            </w:r>
          </w:p>
        </w:tc>
        <w:tc>
          <w:tcPr>
            <w:tcW w:w="2922" w:type="dxa"/>
            <w:gridSpan w:val="2"/>
          </w:tcPr>
          <w:p w:rsidR="00F83B93" w:rsidRP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</w:t>
            </w:r>
            <w:r w:rsidR="00F83B93"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риобретены</w:t>
            </w:r>
          </w:p>
        </w:tc>
        <w:tc>
          <w:tcPr>
            <w:tcW w:w="1134" w:type="dxa"/>
            <w:gridSpan w:val="2"/>
          </w:tcPr>
          <w:p w:rsidR="00F83B93" w:rsidRDefault="001E63C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</w:t>
            </w:r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оли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  <w:proofErr w:type="spellStart"/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чество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</w:t>
            </w:r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умма (рублей)</w:t>
            </w:r>
          </w:p>
        </w:tc>
      </w:tr>
      <w:tr w:rsidR="00904AAD" w:rsidTr="00B0485E">
        <w:tc>
          <w:tcPr>
            <w:tcW w:w="1419" w:type="dxa"/>
          </w:tcPr>
          <w:p w:rsidR="00904AAD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Июнь</w:t>
            </w:r>
          </w:p>
        </w:tc>
        <w:tc>
          <w:tcPr>
            <w:tcW w:w="1177" w:type="dxa"/>
          </w:tcPr>
          <w:p w:rsidR="00904AAD" w:rsidRDefault="00B3156F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35,00</w:t>
            </w:r>
          </w:p>
        </w:tc>
        <w:tc>
          <w:tcPr>
            <w:tcW w:w="1961" w:type="dxa"/>
            <w:gridSpan w:val="2"/>
          </w:tcPr>
          <w:p w:rsidR="00E27AEA" w:rsidRDefault="00B3156F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922" w:type="dxa"/>
            <w:gridSpan w:val="2"/>
          </w:tcPr>
          <w:p w:rsidR="00E27AEA" w:rsidRDefault="00E27AEA" w:rsidP="001E63C5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E27AEA" w:rsidRDefault="00E27AE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208DB" w:rsidTr="00B0485E">
        <w:tc>
          <w:tcPr>
            <w:tcW w:w="1419" w:type="dxa"/>
            <w:vMerge w:val="restart"/>
          </w:tcPr>
          <w:p w:rsidR="004208DB" w:rsidRDefault="004208DB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Июль</w:t>
            </w:r>
          </w:p>
        </w:tc>
        <w:tc>
          <w:tcPr>
            <w:tcW w:w="1177" w:type="dxa"/>
            <w:vMerge w:val="restart"/>
          </w:tcPr>
          <w:p w:rsidR="004208DB" w:rsidRDefault="004208DB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70,00</w:t>
            </w:r>
          </w:p>
        </w:tc>
        <w:tc>
          <w:tcPr>
            <w:tcW w:w="1961" w:type="dxa"/>
            <w:gridSpan w:val="2"/>
          </w:tcPr>
          <w:p w:rsidR="004208DB" w:rsidRPr="00243315" w:rsidRDefault="004208DB" w:rsidP="00B3156F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43315">
              <w:rPr>
                <w:rFonts w:ascii="Times New Roman" w:eastAsia="Calibri" w:hAnsi="Times New Roman" w:cs="Times New Roman"/>
                <w:sz w:val="30"/>
                <w:szCs w:val="30"/>
              </w:rPr>
              <w:t>225,84</w:t>
            </w:r>
          </w:p>
          <w:p w:rsidR="004208DB" w:rsidRDefault="004208DB" w:rsidP="0024331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4331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(товарная накладная от </w:t>
            </w:r>
            <w:r w:rsidR="00B0485E">
              <w:rPr>
                <w:rFonts w:ascii="Times New Roman" w:eastAsia="Calibri" w:hAnsi="Times New Roman" w:cs="Times New Roman"/>
                <w:sz w:val="30"/>
                <w:szCs w:val="30"/>
              </w:rPr>
              <w:t>11</w:t>
            </w:r>
            <w:r w:rsidR="00243315" w:rsidRPr="00243315">
              <w:rPr>
                <w:rFonts w:ascii="Times New Roman" w:eastAsia="Calibri" w:hAnsi="Times New Roman" w:cs="Times New Roman"/>
                <w:sz w:val="30"/>
                <w:szCs w:val="30"/>
              </w:rPr>
              <w:t>.07</w:t>
            </w:r>
            <w:r w:rsidRPr="0024331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.2024 </w:t>
            </w:r>
            <w:r w:rsidR="00B0485E" w:rsidRPr="00B0485E">
              <w:rPr>
                <w:rFonts w:ascii="Times New Roman" w:eastAsia="Calibri" w:hAnsi="Times New Roman" w:cs="Times New Roman"/>
                <w:sz w:val="30"/>
                <w:szCs w:val="30"/>
              </w:rPr>
              <w:t>№0601464</w:t>
            </w:r>
            <w:r w:rsidRPr="00B0485E">
              <w:rPr>
                <w:rFonts w:ascii="Times New Roman" w:eastAsia="Calibri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922" w:type="dxa"/>
            <w:gridSpan w:val="2"/>
          </w:tcPr>
          <w:p w:rsidR="004208DB" w:rsidRPr="00B0485E" w:rsidRDefault="00B0485E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Краситель </w:t>
            </w:r>
            <w:proofErr w:type="spellStart"/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Колорекс</w:t>
            </w:r>
            <w:proofErr w:type="spellEnd"/>
          </w:p>
          <w:p w:rsidR="00B0485E" w:rsidRPr="00B0485E" w:rsidRDefault="00B0485E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Фуга</w:t>
            </w:r>
          </w:p>
          <w:p w:rsidR="00B0485E" w:rsidRPr="00B0485E" w:rsidRDefault="00B0485E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Краска ВД-АК-216</w:t>
            </w:r>
          </w:p>
          <w:p w:rsidR="00B0485E" w:rsidRPr="00B0485E" w:rsidRDefault="00B0485E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Грунтовка</w:t>
            </w:r>
          </w:p>
          <w:p w:rsidR="00B0485E" w:rsidRPr="00B0485E" w:rsidRDefault="00B0485E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Гвозди</w:t>
            </w:r>
          </w:p>
          <w:p w:rsidR="00B0485E" w:rsidRPr="00B0485E" w:rsidRDefault="00B0485E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0485E" w:rsidRPr="00B0485E" w:rsidRDefault="00B0485E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Клеевой состав</w:t>
            </w:r>
          </w:p>
        </w:tc>
        <w:tc>
          <w:tcPr>
            <w:tcW w:w="1134" w:type="dxa"/>
            <w:gridSpan w:val="2"/>
          </w:tcPr>
          <w:p w:rsidR="004208DB" w:rsidRPr="00B0485E" w:rsidRDefault="004208DB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</w:t>
            </w:r>
            <w:r w:rsidR="00B0485E"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="00B0485E"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шт</w:t>
            </w:r>
            <w:proofErr w:type="spellEnd"/>
            <w:proofErr w:type="gramEnd"/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2 </w:t>
            </w:r>
            <w:proofErr w:type="spellStart"/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уп</w:t>
            </w:r>
            <w:proofErr w:type="spellEnd"/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.</w:t>
            </w: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14 кг</w:t>
            </w: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1шт</w:t>
            </w: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2,129 кг</w:t>
            </w:r>
          </w:p>
          <w:p w:rsidR="00B0485E" w:rsidRPr="00B0485E" w:rsidRDefault="00B0485E" w:rsidP="00B0485E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10 меш</w:t>
            </w:r>
          </w:p>
        </w:tc>
        <w:tc>
          <w:tcPr>
            <w:tcW w:w="1276" w:type="dxa"/>
            <w:gridSpan w:val="2"/>
          </w:tcPr>
          <w:p w:rsidR="004208DB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13,99</w:t>
            </w: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17,59</w:t>
            </w: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47,43</w:t>
            </w: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12,42</w:t>
            </w: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11,05</w:t>
            </w: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123,36</w:t>
            </w:r>
          </w:p>
        </w:tc>
      </w:tr>
      <w:tr w:rsidR="004208DB" w:rsidTr="00B0485E">
        <w:tc>
          <w:tcPr>
            <w:tcW w:w="1419" w:type="dxa"/>
            <w:vMerge/>
          </w:tcPr>
          <w:p w:rsidR="004208DB" w:rsidRDefault="004208DB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77" w:type="dxa"/>
            <w:vMerge/>
          </w:tcPr>
          <w:p w:rsidR="004208DB" w:rsidRDefault="004208DB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61" w:type="dxa"/>
            <w:gridSpan w:val="2"/>
          </w:tcPr>
          <w:p w:rsidR="004208DB" w:rsidRPr="00B0485E" w:rsidRDefault="004208DB" w:rsidP="004208D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sz w:val="30"/>
                <w:szCs w:val="30"/>
              </w:rPr>
              <w:t>103,59</w:t>
            </w:r>
          </w:p>
          <w:p w:rsidR="004208DB" w:rsidRPr="00B0485E" w:rsidRDefault="00B0485E" w:rsidP="0024331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sz w:val="30"/>
                <w:szCs w:val="30"/>
              </w:rPr>
              <w:t>(товарная накладная от 12</w:t>
            </w:r>
            <w:r w:rsidR="00243315" w:rsidRPr="00B0485E">
              <w:rPr>
                <w:rFonts w:ascii="Times New Roman" w:eastAsia="Calibri" w:hAnsi="Times New Roman" w:cs="Times New Roman"/>
                <w:sz w:val="30"/>
                <w:szCs w:val="30"/>
              </w:rPr>
              <w:t>.07</w:t>
            </w:r>
            <w:r w:rsidR="004208DB" w:rsidRPr="00B048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.2024 </w:t>
            </w:r>
            <w:r w:rsidRPr="00B0485E">
              <w:rPr>
                <w:rFonts w:ascii="Times New Roman" w:eastAsia="Calibri" w:hAnsi="Times New Roman" w:cs="Times New Roman"/>
                <w:sz w:val="30"/>
                <w:szCs w:val="30"/>
              </w:rPr>
              <w:t>№060146</w:t>
            </w:r>
            <w:r w:rsidR="004208DB" w:rsidRPr="00B0485E">
              <w:rPr>
                <w:rFonts w:ascii="Times New Roman" w:eastAsia="Calibri" w:hAnsi="Times New Roman" w:cs="Times New Roman"/>
                <w:sz w:val="30"/>
                <w:szCs w:val="30"/>
              </w:rPr>
              <w:t>7)</w:t>
            </w:r>
          </w:p>
        </w:tc>
        <w:tc>
          <w:tcPr>
            <w:tcW w:w="2922" w:type="dxa"/>
            <w:gridSpan w:val="2"/>
          </w:tcPr>
          <w:p w:rsidR="004208DB" w:rsidRPr="00B0485E" w:rsidRDefault="00B0485E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Шпатлевка по дереву</w:t>
            </w:r>
          </w:p>
          <w:p w:rsidR="00B0485E" w:rsidRPr="00B0485E" w:rsidRDefault="00B0485E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Кран букса</w:t>
            </w:r>
          </w:p>
          <w:p w:rsidR="00B0485E" w:rsidRPr="00B0485E" w:rsidRDefault="00B0485E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Стык декоративный</w:t>
            </w:r>
          </w:p>
          <w:p w:rsidR="00B0485E" w:rsidRPr="00B0485E" w:rsidRDefault="00B0485E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Уголок для плитки</w:t>
            </w:r>
          </w:p>
          <w:p w:rsidR="00B0485E" w:rsidRPr="00B0485E" w:rsidRDefault="00B0485E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Шпатлевка</w:t>
            </w:r>
          </w:p>
        </w:tc>
        <w:tc>
          <w:tcPr>
            <w:tcW w:w="1134" w:type="dxa"/>
            <w:gridSpan w:val="2"/>
          </w:tcPr>
          <w:p w:rsidR="004208DB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 шт.</w:t>
            </w: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2 </w:t>
            </w:r>
            <w:proofErr w:type="spellStart"/>
            <w:proofErr w:type="gramStart"/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шт</w:t>
            </w:r>
            <w:proofErr w:type="spellEnd"/>
            <w:proofErr w:type="gramEnd"/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1 </w:t>
            </w:r>
            <w:proofErr w:type="spellStart"/>
            <w:proofErr w:type="gramStart"/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шт</w:t>
            </w:r>
            <w:proofErr w:type="spellEnd"/>
            <w:proofErr w:type="gramEnd"/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11 </w:t>
            </w:r>
            <w:proofErr w:type="spellStart"/>
            <w:proofErr w:type="gramStart"/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шт</w:t>
            </w:r>
            <w:proofErr w:type="spellEnd"/>
            <w:proofErr w:type="gramEnd"/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 меш</w:t>
            </w:r>
          </w:p>
        </w:tc>
        <w:tc>
          <w:tcPr>
            <w:tcW w:w="1276" w:type="dxa"/>
            <w:gridSpan w:val="2"/>
          </w:tcPr>
          <w:p w:rsidR="004208DB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4,34</w:t>
            </w: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19,39</w:t>
            </w: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29,64</w:t>
            </w: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30,10</w:t>
            </w:r>
          </w:p>
          <w:p w:rsidR="00B0485E" w:rsidRPr="00B0485E" w:rsidRDefault="00B0485E" w:rsidP="00996D06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0485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20,12</w:t>
            </w:r>
          </w:p>
        </w:tc>
      </w:tr>
      <w:tr w:rsidR="00B3156F" w:rsidTr="00B0485E">
        <w:tc>
          <w:tcPr>
            <w:tcW w:w="1419" w:type="dxa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Август</w:t>
            </w:r>
          </w:p>
        </w:tc>
        <w:tc>
          <w:tcPr>
            <w:tcW w:w="1177" w:type="dxa"/>
          </w:tcPr>
          <w:p w:rsidR="00B3156F" w:rsidRDefault="00B3156F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275,00</w:t>
            </w:r>
          </w:p>
        </w:tc>
        <w:tc>
          <w:tcPr>
            <w:tcW w:w="1961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922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B3156F" w:rsidTr="00B0485E">
        <w:tc>
          <w:tcPr>
            <w:tcW w:w="1419" w:type="dxa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Сентябрь</w:t>
            </w:r>
          </w:p>
        </w:tc>
        <w:tc>
          <w:tcPr>
            <w:tcW w:w="1177" w:type="dxa"/>
          </w:tcPr>
          <w:p w:rsidR="00B3156F" w:rsidRDefault="00B3156F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922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B3156F" w:rsidTr="00B0485E">
        <w:tc>
          <w:tcPr>
            <w:tcW w:w="1419" w:type="dxa"/>
          </w:tcPr>
          <w:p w:rsidR="00B3156F" w:rsidRDefault="00B3156F" w:rsidP="00904AAD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Октябрь </w:t>
            </w:r>
          </w:p>
        </w:tc>
        <w:tc>
          <w:tcPr>
            <w:tcW w:w="1177" w:type="dxa"/>
          </w:tcPr>
          <w:p w:rsidR="00B3156F" w:rsidRDefault="00B3156F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922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B3156F" w:rsidTr="00B0485E">
        <w:tc>
          <w:tcPr>
            <w:tcW w:w="1419" w:type="dxa"/>
          </w:tcPr>
          <w:p w:rsidR="00B3156F" w:rsidRDefault="00B3156F" w:rsidP="00904AAD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Ноябрь</w:t>
            </w:r>
          </w:p>
        </w:tc>
        <w:tc>
          <w:tcPr>
            <w:tcW w:w="1177" w:type="dxa"/>
          </w:tcPr>
          <w:p w:rsidR="00B3156F" w:rsidRDefault="00B3156F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61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922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B3156F" w:rsidTr="00B0485E">
        <w:tc>
          <w:tcPr>
            <w:tcW w:w="1419" w:type="dxa"/>
          </w:tcPr>
          <w:p w:rsidR="00B3156F" w:rsidRDefault="00B3156F" w:rsidP="00904AAD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Декабрь</w:t>
            </w:r>
          </w:p>
        </w:tc>
        <w:tc>
          <w:tcPr>
            <w:tcW w:w="1177" w:type="dxa"/>
          </w:tcPr>
          <w:p w:rsidR="00B3156F" w:rsidRDefault="00B3156F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260,00</w:t>
            </w:r>
          </w:p>
        </w:tc>
        <w:tc>
          <w:tcPr>
            <w:tcW w:w="1961" w:type="dxa"/>
            <w:gridSpan w:val="2"/>
          </w:tcPr>
          <w:p w:rsidR="00B3156F" w:rsidRDefault="00B3156F" w:rsidP="00B3156F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93,82</w:t>
            </w:r>
          </w:p>
          <w:p w:rsidR="00B3156F" w:rsidRDefault="00B3156F" w:rsidP="00B3156F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(товарная накладная от </w:t>
            </w:r>
            <w:r w:rsidR="00B0485E">
              <w:rPr>
                <w:rFonts w:ascii="Times New Roman" w:eastAsia="Calibri" w:hAnsi="Times New Roman" w:cs="Times New Roman"/>
                <w:sz w:val="30"/>
                <w:szCs w:val="30"/>
              </w:rPr>
              <w:t>18</w:t>
            </w:r>
            <w:r w:rsidR="00243315" w:rsidRPr="00243315">
              <w:rPr>
                <w:rFonts w:ascii="Times New Roman" w:eastAsia="Calibri" w:hAnsi="Times New Roman" w:cs="Times New Roman"/>
                <w:sz w:val="30"/>
                <w:szCs w:val="30"/>
              </w:rPr>
              <w:t>.12</w:t>
            </w:r>
            <w:r w:rsidRPr="0024331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.2024 </w:t>
            </w:r>
            <w:r w:rsidR="00B0485E" w:rsidRPr="00B0485E">
              <w:rPr>
                <w:rFonts w:ascii="Times New Roman" w:eastAsia="Calibri" w:hAnsi="Times New Roman" w:cs="Times New Roman"/>
                <w:sz w:val="30"/>
                <w:szCs w:val="30"/>
              </w:rPr>
              <w:t>№0287305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922" w:type="dxa"/>
            <w:gridSpan w:val="2"/>
          </w:tcPr>
          <w:p w:rsidR="00B3156F" w:rsidRDefault="00B0485E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Ткань декоративная Лента шторная</w:t>
            </w:r>
          </w:p>
        </w:tc>
        <w:tc>
          <w:tcPr>
            <w:tcW w:w="1134" w:type="dxa"/>
            <w:gridSpan w:val="2"/>
          </w:tcPr>
          <w:p w:rsidR="00B3156F" w:rsidRDefault="00B0485E" w:rsidP="00E44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7,5 м</w:t>
            </w:r>
          </w:p>
          <w:p w:rsidR="00B0485E" w:rsidRDefault="00B0485E" w:rsidP="00E44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5м</w:t>
            </w:r>
          </w:p>
        </w:tc>
        <w:tc>
          <w:tcPr>
            <w:tcW w:w="1276" w:type="dxa"/>
            <w:gridSpan w:val="2"/>
          </w:tcPr>
          <w:p w:rsidR="00B3156F" w:rsidRDefault="00B0485E" w:rsidP="00E44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88,84</w:t>
            </w:r>
          </w:p>
          <w:p w:rsidR="00B0485E" w:rsidRDefault="00B0485E" w:rsidP="00E44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4,98</w:t>
            </w:r>
          </w:p>
        </w:tc>
      </w:tr>
      <w:tr w:rsidR="00B3156F" w:rsidTr="00842552">
        <w:tc>
          <w:tcPr>
            <w:tcW w:w="1419" w:type="dxa"/>
          </w:tcPr>
          <w:p w:rsidR="00B3156F" w:rsidRDefault="00B3156F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Итого:</w:t>
            </w:r>
          </w:p>
        </w:tc>
        <w:tc>
          <w:tcPr>
            <w:tcW w:w="1177" w:type="dxa"/>
          </w:tcPr>
          <w:p w:rsidR="00B3156F" w:rsidRDefault="00B3156F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640,00</w:t>
            </w:r>
          </w:p>
        </w:tc>
        <w:tc>
          <w:tcPr>
            <w:tcW w:w="7293" w:type="dxa"/>
            <w:gridSpan w:val="8"/>
          </w:tcPr>
          <w:p w:rsidR="00B3156F" w:rsidRPr="001E63C5" w:rsidRDefault="00B3156F" w:rsidP="001E63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Итого: </w:t>
            </w:r>
            <w:r w:rsidR="004208D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423,25</w:t>
            </w:r>
          </w:p>
        </w:tc>
      </w:tr>
      <w:tr w:rsidR="00B3156F" w:rsidTr="001E63C5">
        <w:tc>
          <w:tcPr>
            <w:tcW w:w="8376" w:type="dxa"/>
            <w:gridSpan w:val="7"/>
          </w:tcPr>
          <w:p w:rsidR="00B3156F" w:rsidRDefault="00B3156F" w:rsidP="00F040DC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Остаток финансовых средств на конец предыдущего периода </w:t>
            </w:r>
          </w:p>
        </w:tc>
        <w:tc>
          <w:tcPr>
            <w:tcW w:w="1513" w:type="dxa"/>
            <w:gridSpan w:val="3"/>
          </w:tcPr>
          <w:p w:rsidR="00B3156F" w:rsidRDefault="00B3156F" w:rsidP="00F040D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657,55</w:t>
            </w:r>
          </w:p>
        </w:tc>
      </w:tr>
      <w:tr w:rsidR="00B3156F" w:rsidTr="001E63C5">
        <w:tc>
          <w:tcPr>
            <w:tcW w:w="8376" w:type="dxa"/>
            <w:gridSpan w:val="7"/>
          </w:tcPr>
          <w:p w:rsidR="00B3156F" w:rsidRDefault="00B3156F" w:rsidP="004D0B37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lastRenderedPageBreak/>
              <w:t>Остаток финансовых средств с учетом использования</w:t>
            </w:r>
          </w:p>
        </w:tc>
        <w:tc>
          <w:tcPr>
            <w:tcW w:w="1513" w:type="dxa"/>
            <w:gridSpan w:val="3"/>
          </w:tcPr>
          <w:p w:rsidR="00B3156F" w:rsidRDefault="0024331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874,30</w:t>
            </w:r>
          </w:p>
        </w:tc>
      </w:tr>
      <w:tr w:rsidR="00B3156F" w:rsidTr="001E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5" w:type="dxa"/>
        </w:trPr>
        <w:tc>
          <w:tcPr>
            <w:tcW w:w="3778" w:type="dxa"/>
            <w:gridSpan w:val="3"/>
          </w:tcPr>
          <w:p w:rsidR="00B3156F" w:rsidRPr="00B3156F" w:rsidRDefault="00B3156F" w:rsidP="00700825">
            <w:pPr>
              <w:jc w:val="both"/>
              <w:rPr>
                <w:rFonts w:ascii="Times New Roman" w:eastAsia="Calibri" w:hAnsi="Times New Roman" w:cs="Times New Roman"/>
                <w:color w:val="0D0D0D"/>
                <w:szCs w:val="30"/>
              </w:rPr>
            </w:pPr>
          </w:p>
          <w:p w:rsidR="00B3156F" w:rsidRPr="00524E16" w:rsidRDefault="00B3156F" w:rsidP="00700825">
            <w:pPr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Председатель</w:t>
            </w:r>
          </w:p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707" w:type="dxa"/>
            <w:gridSpan w:val="2"/>
          </w:tcPr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099" w:type="dxa"/>
            <w:gridSpan w:val="4"/>
          </w:tcPr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Н.А. Байдельдинова</w:t>
            </w:r>
          </w:p>
        </w:tc>
      </w:tr>
      <w:tr w:rsidR="00B3156F" w:rsidTr="001E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5" w:type="dxa"/>
        </w:trPr>
        <w:tc>
          <w:tcPr>
            <w:tcW w:w="3778" w:type="dxa"/>
            <w:gridSpan w:val="3"/>
          </w:tcPr>
          <w:p w:rsidR="00B3156F" w:rsidRP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Cs w:val="30"/>
              </w:rPr>
            </w:pPr>
          </w:p>
          <w:p w:rsidR="00B3156F" w:rsidRDefault="00B3156F" w:rsidP="00291E80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СОГЛАСОВАНО</w:t>
            </w:r>
          </w:p>
          <w:p w:rsidR="00B3156F" w:rsidRDefault="00B3156F" w:rsidP="00291E80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Директор ЦКРОиР</w:t>
            </w:r>
          </w:p>
          <w:p w:rsidR="00B3156F" w:rsidRDefault="00B3156F" w:rsidP="00291E80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Кореличского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района</w:t>
            </w:r>
          </w:p>
          <w:p w:rsidR="00B3156F" w:rsidRDefault="00B3156F" w:rsidP="00291E80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«____» ___________ 2025г.</w:t>
            </w:r>
          </w:p>
        </w:tc>
        <w:tc>
          <w:tcPr>
            <w:tcW w:w="2707" w:type="dxa"/>
            <w:gridSpan w:val="2"/>
          </w:tcPr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</w:t>
            </w:r>
          </w:p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099" w:type="dxa"/>
            <w:gridSpan w:val="4"/>
          </w:tcPr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3156F" w:rsidRDefault="00B3156F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Е.А. Ошманкевич</w:t>
            </w:r>
          </w:p>
        </w:tc>
      </w:tr>
    </w:tbl>
    <w:p w:rsidR="00565088" w:rsidRPr="005E353A" w:rsidRDefault="00A63813" w:rsidP="00F7792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14"/>
          <w:szCs w:val="30"/>
        </w:rPr>
      </w:pPr>
    </w:p>
    <w:sectPr w:rsidR="00565088" w:rsidRPr="005E353A" w:rsidSect="00B048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A"/>
    <w:rsid w:val="00022102"/>
    <w:rsid w:val="00064596"/>
    <w:rsid w:val="00086289"/>
    <w:rsid w:val="000B3448"/>
    <w:rsid w:val="000B5DCC"/>
    <w:rsid w:val="001220C8"/>
    <w:rsid w:val="0012330A"/>
    <w:rsid w:val="00130178"/>
    <w:rsid w:val="00174959"/>
    <w:rsid w:val="001834E4"/>
    <w:rsid w:val="001E63C5"/>
    <w:rsid w:val="00243315"/>
    <w:rsid w:val="002633E3"/>
    <w:rsid w:val="00291E80"/>
    <w:rsid w:val="002D083D"/>
    <w:rsid w:val="003065FE"/>
    <w:rsid w:val="00314372"/>
    <w:rsid w:val="00325D2F"/>
    <w:rsid w:val="004208DB"/>
    <w:rsid w:val="00442411"/>
    <w:rsid w:val="0045240B"/>
    <w:rsid w:val="004D0B37"/>
    <w:rsid w:val="00524E16"/>
    <w:rsid w:val="00534620"/>
    <w:rsid w:val="005E353A"/>
    <w:rsid w:val="00610043"/>
    <w:rsid w:val="00624253"/>
    <w:rsid w:val="00700825"/>
    <w:rsid w:val="00800127"/>
    <w:rsid w:val="008018FD"/>
    <w:rsid w:val="008245DD"/>
    <w:rsid w:val="008377E5"/>
    <w:rsid w:val="00882478"/>
    <w:rsid w:val="00904AAD"/>
    <w:rsid w:val="00932CEF"/>
    <w:rsid w:val="00937B2D"/>
    <w:rsid w:val="009600A8"/>
    <w:rsid w:val="00990C92"/>
    <w:rsid w:val="00A63813"/>
    <w:rsid w:val="00A8368B"/>
    <w:rsid w:val="00A91AAA"/>
    <w:rsid w:val="00A97AF7"/>
    <w:rsid w:val="00B0485E"/>
    <w:rsid w:val="00B06934"/>
    <w:rsid w:val="00B1676C"/>
    <w:rsid w:val="00B17A8C"/>
    <w:rsid w:val="00B3156F"/>
    <w:rsid w:val="00B3487F"/>
    <w:rsid w:val="00B4552D"/>
    <w:rsid w:val="00B54903"/>
    <w:rsid w:val="00B87DBE"/>
    <w:rsid w:val="00BB251F"/>
    <w:rsid w:val="00BB29F0"/>
    <w:rsid w:val="00BB3D6E"/>
    <w:rsid w:val="00BC7FDE"/>
    <w:rsid w:val="00C9706D"/>
    <w:rsid w:val="00CB63AD"/>
    <w:rsid w:val="00D07562"/>
    <w:rsid w:val="00DA16F1"/>
    <w:rsid w:val="00DC0EAC"/>
    <w:rsid w:val="00E071B3"/>
    <w:rsid w:val="00E27AEA"/>
    <w:rsid w:val="00F040DC"/>
    <w:rsid w:val="00F7792A"/>
    <w:rsid w:val="00F83B93"/>
    <w:rsid w:val="00FC58F4"/>
    <w:rsid w:val="00FD13A8"/>
    <w:rsid w:val="00FF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B1B7-BDB1-4274-B7A3-E6BFC866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6</cp:revision>
  <cp:lastPrinted>2025-02-03T10:57:00Z</cp:lastPrinted>
  <dcterms:created xsi:type="dcterms:W3CDTF">2025-02-01T13:23:00Z</dcterms:created>
  <dcterms:modified xsi:type="dcterms:W3CDTF">2025-02-03T10:58:00Z</dcterms:modified>
</cp:coreProperties>
</file>