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43" w:rsidRPr="00344043" w:rsidRDefault="00344043" w:rsidP="00344043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344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Готовность к зиме на максимум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зимы риск различных чрезвычайных ситуаций совсем не уменьшается, можно сказать, что список опасностей этой порой только увеличивается, благодаря особенностям погоды и обстановке, связанной с наступлением зимних праздников в стране. Поэтому, спасатели предлагают рассмотреть список зимних опасностей и рассказать о том, как их избежать.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Первый наш враг зимой – это </w:t>
      </w:r>
      <w:r w:rsidRPr="004B16B8">
        <w:rPr>
          <w:rFonts w:ascii="Times New Roman" w:eastAsia="Times New Roman" w:hAnsi="Times New Roman" w:cs="Times New Roman"/>
          <w:b/>
          <w:sz w:val="28"/>
          <w:szCs w:val="28"/>
        </w:rPr>
        <w:t>гололед.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При гололеде особое внимание необходимо уделить выбору обуви, на скользкой подошве ходить будет опасно, как и опасно – торопиться, держа руки в карманах, когда скользкая дорога. Двигаться нужно аккуратно, проверяя на безопасность свой маршрут. Не лишним будет проинструктировать своих пожилых родственников о том, чтобы они не выходили из дома в гололёд, пока не обработают дорожки.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B8">
        <w:rPr>
          <w:rFonts w:ascii="Times New Roman" w:eastAsia="Times New Roman" w:hAnsi="Times New Roman" w:cs="Times New Roman"/>
          <w:b/>
          <w:sz w:val="28"/>
          <w:szCs w:val="28"/>
        </w:rPr>
        <w:t>Падение наледи и сосулек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также представляют большую опасность. Прежде чем пройти под карнизом здания, внимательно посмотрите есть ли образования наледи. Родителям и педагогам необходимо разъяснить детям опасность игр под карнизами крыш домов, исключить их пребывание во </w:t>
      </w:r>
      <w:proofErr w:type="spellStart"/>
      <w:r w:rsidRPr="00344043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время в этих местах. Во время прогулок на свежем воздухе с маленькими детьми, не оставляйте их без присмотра и не находитесь с ними в местах возможного падения с крыш глыб льда, снега, крупных сосулек. И еще: 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B8">
        <w:rPr>
          <w:rFonts w:ascii="Times New Roman" w:eastAsia="Times New Roman" w:hAnsi="Times New Roman" w:cs="Times New Roman"/>
          <w:b/>
          <w:sz w:val="28"/>
          <w:szCs w:val="28"/>
        </w:rPr>
        <w:t>Переохлаждение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– следующая опасность в нашем списке. Чаще всего проблемой становятся не катастрофические условия, а простая непредусмотрительность, в том числе несоответствие одежды погодным условиям. Если выезжаете на природу, то положите в машину теплую одежду. Любые работы на морозе необходимо проводить с осторожностью и с использованием перчаток – будь то ремонт машины, очистка ее от снега или размораживание замерзшего замка. Работа с холодным металлом голыми руками небезопасна. В группе риска находятся также и те, кто употребил алкоголь. </w:t>
      </w:r>
    </w:p>
    <w:p w:rsidR="004B16B8" w:rsidRPr="004B16B8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16B8">
        <w:rPr>
          <w:rFonts w:ascii="Times New Roman" w:eastAsia="Times New Roman" w:hAnsi="Times New Roman" w:cs="Times New Roman"/>
          <w:b/>
          <w:sz w:val="28"/>
          <w:szCs w:val="28"/>
        </w:rPr>
        <w:t xml:space="preserve">Падение под лед.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043">
        <w:rPr>
          <w:rFonts w:ascii="Times New Roman" w:eastAsia="Times New Roman" w:hAnsi="Times New Roman" w:cs="Times New Roman"/>
          <w:sz w:val="28"/>
          <w:szCs w:val="28"/>
        </w:rPr>
        <w:t>Главная рекомендация – не выходите на лед, если не уверены в его прочности.</w:t>
      </w:r>
      <w:proofErr w:type="gramEnd"/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Толщина льда должна быть не менее 7см. Избегайте участков льда, отличающихся по цвету. Лед слабее в местах, где есть растительность, у берегов и особенно опасен в местах впадения ручьев и рек. Не отпускайте детей гулять на озёра и речки зимой.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b/>
          <w:sz w:val="28"/>
          <w:szCs w:val="28"/>
        </w:rPr>
        <w:t>Пиротехника.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можно только сертифицированную пиротехнику. Перед использованием необходимо внимательно ознакомиться с инструкцией по применению, осуществлять запуск только на открытом пространстве, вдали от построек.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Стоит запомнить, что категорически запрещается сжигать фейерверки на кострах, наклоняться над пиротехникой, бросать горящие петарды в людей и животных. Нельзя даже в шутку направлять фейерверки в сторону людей. Современные пиротехнические средства представляют большой 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 для детей и подростков. Взрослым нужно помнить, что пиротехника – не детская забава. </w:t>
      </w:r>
    </w:p>
    <w:p w:rsidR="00253AA1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A1">
        <w:rPr>
          <w:rFonts w:ascii="Times New Roman" w:eastAsia="Times New Roman" w:hAnsi="Times New Roman" w:cs="Times New Roman"/>
          <w:b/>
          <w:sz w:val="28"/>
          <w:szCs w:val="28"/>
        </w:rPr>
        <w:t>Опасность пожара.</w:t>
      </w: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043" w:rsidRPr="00344043" w:rsidRDefault="00344043" w:rsidP="003440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043">
        <w:rPr>
          <w:rFonts w:ascii="Times New Roman" w:eastAsia="Times New Roman" w:hAnsi="Times New Roman" w:cs="Times New Roman"/>
          <w:sz w:val="28"/>
          <w:szCs w:val="28"/>
        </w:rPr>
        <w:t xml:space="preserve">Зима – лишний повод напомнить про необходимость своевременного обслуживания систем отопления, в том числе – чистки дымоходов. Очень важно приобрести и установить автономный пожарный извещатель, он предупредит о беде заранее. Безопасность в вашем доме зависит только от вас. </w:t>
      </w:r>
    </w:p>
    <w:p w:rsidR="00D52885" w:rsidRPr="00344043" w:rsidRDefault="00D52885">
      <w:pPr>
        <w:rPr>
          <w:sz w:val="28"/>
          <w:szCs w:val="28"/>
        </w:rPr>
      </w:pPr>
    </w:p>
    <w:sectPr w:rsidR="00D52885" w:rsidRPr="00344043" w:rsidSect="00D5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43"/>
    <w:rsid w:val="00253AA1"/>
    <w:rsid w:val="00344043"/>
    <w:rsid w:val="00453752"/>
    <w:rsid w:val="004B16B8"/>
    <w:rsid w:val="00D52885"/>
    <w:rsid w:val="00E2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2021-01-20T09:43:00Z</dcterms:created>
  <dcterms:modified xsi:type="dcterms:W3CDTF">2021-01-20T09:43:00Z</dcterms:modified>
</cp:coreProperties>
</file>