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FE" w:rsidRDefault="00D142FE" w:rsidP="00D142FE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407664" cy="2686050"/>
            <wp:effectExtent l="0" t="0" r="0" b="0"/>
            <wp:docPr id="1" name="Рисунок 1" descr="C:\Users\User\Desktop\000230_745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0230_7458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664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2FE">
        <w:rPr>
          <w:rFonts w:ascii="Times New Roman" w:hAnsi="Times New Roman" w:cs="Times New Roman"/>
          <w:sz w:val="32"/>
        </w:rPr>
        <w:t>Безопасность детей на дороге - забота родителей!</w:t>
      </w:r>
    </w:p>
    <w:p w:rsidR="00D142FE" w:rsidRPr="00D142FE" w:rsidRDefault="00D142FE" w:rsidP="00D142F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142FE" w:rsidRPr="00D142FE" w:rsidRDefault="00D142FE" w:rsidP="00D142FE">
      <w:pPr>
        <w:pStyle w:val="a3"/>
        <w:jc w:val="both"/>
        <w:rPr>
          <w:rFonts w:ascii="Times New Roman" w:hAnsi="Times New Roman" w:cs="Times New Roman"/>
          <w:sz w:val="32"/>
        </w:rPr>
      </w:pPr>
      <w:r w:rsidRPr="00D142FE">
        <w:rPr>
          <w:rFonts w:ascii="Times New Roman" w:hAnsi="Times New Roman" w:cs="Times New Roman"/>
          <w:sz w:val="32"/>
        </w:rPr>
        <w:t xml:space="preserve">Уважаемые взрослые! Знайте и соблюдайте Правила дорожного движения, будьте для детей примером на дороге! Учите детей с самого раннего возраста не только соблюдать ПДД, но и наблюдать за дорогой! Нужно учитывать, что основной способ формирования навыков безопасного поведения у детей - наблюдение, подражание родителям. </w:t>
      </w:r>
    </w:p>
    <w:p w:rsidR="00D142FE" w:rsidRPr="00D142FE" w:rsidRDefault="00D142FE" w:rsidP="00D142FE">
      <w:pPr>
        <w:pStyle w:val="a3"/>
        <w:jc w:val="both"/>
        <w:rPr>
          <w:rFonts w:ascii="Times New Roman" w:hAnsi="Times New Roman" w:cs="Times New Roman"/>
          <w:sz w:val="32"/>
        </w:rPr>
      </w:pPr>
      <w:r w:rsidRPr="00D142FE">
        <w:rPr>
          <w:rFonts w:ascii="Times New Roman" w:hAnsi="Times New Roman" w:cs="Times New Roman"/>
          <w:sz w:val="32"/>
        </w:rPr>
        <w:t xml:space="preserve">1) Находясь с ребенком вблизи проезжей части, не спешите, переходите дорогу, приняв меры безопасности, размеренным шагом. Ни в коем случае нельзя бежать! Иначе вы научите спешить там, где надо наблюдать и соблюдать правила безопасности. </w:t>
      </w:r>
    </w:p>
    <w:p w:rsidR="00D142FE" w:rsidRPr="00D142FE" w:rsidRDefault="00D142FE" w:rsidP="00D142FE">
      <w:pPr>
        <w:pStyle w:val="a3"/>
        <w:jc w:val="both"/>
        <w:rPr>
          <w:rFonts w:ascii="Times New Roman" w:hAnsi="Times New Roman" w:cs="Times New Roman"/>
          <w:sz w:val="32"/>
        </w:rPr>
      </w:pPr>
      <w:r w:rsidRPr="00D142FE">
        <w:rPr>
          <w:rFonts w:ascii="Times New Roman" w:hAnsi="Times New Roman" w:cs="Times New Roman"/>
          <w:sz w:val="32"/>
        </w:rPr>
        <w:t>2) Учите ребенка смотреть и слушать! У ребенка должен выработаться твердый навык - пр</w:t>
      </w:r>
      <w:bookmarkStart w:id="0" w:name="_GoBack"/>
      <w:bookmarkEnd w:id="0"/>
      <w:r w:rsidRPr="00D142FE">
        <w:rPr>
          <w:rFonts w:ascii="Times New Roman" w:hAnsi="Times New Roman" w:cs="Times New Roman"/>
          <w:sz w:val="32"/>
        </w:rPr>
        <w:t>ежде, чем сделать первый шаг с тротуара, он поворачивает голову, осматривает дорогу во всех направлениях и «слушает дорогу». Это должно быть доведено до автоматизма.</w:t>
      </w:r>
    </w:p>
    <w:p w:rsidR="00D142FE" w:rsidRPr="00D142FE" w:rsidRDefault="00D142FE" w:rsidP="00D142FE">
      <w:pPr>
        <w:pStyle w:val="a3"/>
        <w:jc w:val="both"/>
        <w:rPr>
          <w:rFonts w:ascii="Times New Roman" w:hAnsi="Times New Roman" w:cs="Times New Roman"/>
          <w:sz w:val="32"/>
        </w:rPr>
      </w:pPr>
      <w:r w:rsidRPr="00D142FE">
        <w:rPr>
          <w:rFonts w:ascii="Times New Roman" w:hAnsi="Times New Roman" w:cs="Times New Roman"/>
          <w:sz w:val="32"/>
        </w:rPr>
        <w:t xml:space="preserve"> 3) Начинать движение через проезжую часть на зеленый сигнал светофора можно только, убедившись, что все автомобили остановились. </w:t>
      </w:r>
    </w:p>
    <w:p w:rsidR="00D142FE" w:rsidRPr="00D142FE" w:rsidRDefault="00D142FE" w:rsidP="00D142FE">
      <w:pPr>
        <w:pStyle w:val="a3"/>
        <w:jc w:val="both"/>
        <w:rPr>
          <w:rFonts w:ascii="Times New Roman" w:hAnsi="Times New Roman" w:cs="Times New Roman"/>
          <w:sz w:val="32"/>
        </w:rPr>
      </w:pPr>
      <w:r w:rsidRPr="00D142FE">
        <w:rPr>
          <w:rFonts w:ascii="Times New Roman" w:hAnsi="Times New Roman" w:cs="Times New Roman"/>
          <w:sz w:val="32"/>
        </w:rPr>
        <w:t xml:space="preserve">4) Выходить на проезжую часть из-за стоящего транспорта нельзя! Помните, лучше дойдите вместе с ребенком до ближайшего пешеходного перехода. </w:t>
      </w:r>
    </w:p>
    <w:p w:rsidR="00D142FE" w:rsidRDefault="00D142FE" w:rsidP="00D142FE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142FE" w:rsidRPr="00D142FE" w:rsidRDefault="00D142FE" w:rsidP="00D142FE">
      <w:pPr>
        <w:pStyle w:val="a3"/>
        <w:jc w:val="both"/>
        <w:rPr>
          <w:rFonts w:ascii="Times New Roman" w:hAnsi="Times New Roman" w:cs="Times New Roman"/>
          <w:sz w:val="32"/>
        </w:rPr>
      </w:pPr>
      <w:r w:rsidRPr="00D142FE">
        <w:rPr>
          <w:rFonts w:ascii="Times New Roman" w:hAnsi="Times New Roman" w:cs="Times New Roman"/>
          <w:sz w:val="32"/>
        </w:rPr>
        <w:t>Старший государственный автомобильный</w:t>
      </w:r>
    </w:p>
    <w:p w:rsidR="006A46C4" w:rsidRPr="00D142FE" w:rsidRDefault="00D142FE" w:rsidP="00D142FE">
      <w:pPr>
        <w:pStyle w:val="a3"/>
        <w:jc w:val="both"/>
        <w:rPr>
          <w:rFonts w:ascii="Times New Roman" w:hAnsi="Times New Roman" w:cs="Times New Roman"/>
          <w:sz w:val="32"/>
        </w:rPr>
      </w:pPr>
      <w:r w:rsidRPr="00D142FE">
        <w:rPr>
          <w:rFonts w:ascii="Times New Roman" w:hAnsi="Times New Roman" w:cs="Times New Roman"/>
          <w:sz w:val="32"/>
        </w:rPr>
        <w:t xml:space="preserve"> инспектор межрайонного отдела ГАИ</w:t>
      </w:r>
      <w:r>
        <w:rPr>
          <w:rFonts w:ascii="Times New Roman" w:hAnsi="Times New Roman" w:cs="Times New Roman"/>
          <w:sz w:val="32"/>
        </w:rPr>
        <w:t xml:space="preserve">                         А.А. </w:t>
      </w:r>
      <w:proofErr w:type="spellStart"/>
      <w:r>
        <w:rPr>
          <w:rFonts w:ascii="Times New Roman" w:hAnsi="Times New Roman" w:cs="Times New Roman"/>
          <w:sz w:val="32"/>
        </w:rPr>
        <w:t>Полуян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</w:p>
    <w:sectPr w:rsidR="006A46C4" w:rsidRPr="00D1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F1"/>
    <w:rsid w:val="00602BF1"/>
    <w:rsid w:val="006A46C4"/>
    <w:rsid w:val="00D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2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2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2021-03-11T08:14:00Z</cp:lastPrinted>
  <dcterms:created xsi:type="dcterms:W3CDTF">2021-03-11T08:16:00Z</dcterms:created>
  <dcterms:modified xsi:type="dcterms:W3CDTF">2021-03-11T08:16:00Z</dcterms:modified>
</cp:coreProperties>
</file>