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34" w:rsidRPr="001B6D34" w:rsidRDefault="001B6D34" w:rsidP="001B6D34">
      <w:pPr>
        <w:jc w:val="center"/>
        <w:rPr>
          <w:rFonts w:ascii="Times New Roman" w:hAnsi="Times New Roman"/>
          <w:b/>
          <w:spacing w:val="-6"/>
          <w:sz w:val="30"/>
          <w:szCs w:val="30"/>
          <w:u w:val="single"/>
        </w:rPr>
      </w:pPr>
      <w:bookmarkStart w:id="0" w:name="_GoBack"/>
      <w:bookmarkEnd w:id="0"/>
      <w:r w:rsidRPr="001B6D34">
        <w:rPr>
          <w:rFonts w:ascii="Times New Roman" w:hAnsi="Times New Roman"/>
          <w:b/>
          <w:spacing w:val="-6"/>
          <w:sz w:val="30"/>
          <w:szCs w:val="30"/>
          <w:u w:val="single"/>
        </w:rPr>
        <w:t>«АПИ-спасает жизни!»</w:t>
      </w:r>
    </w:p>
    <w:p w:rsidR="001B6D34" w:rsidRPr="001B6D34" w:rsidRDefault="001B6D34" w:rsidP="001B6D34">
      <w:pPr>
        <w:pStyle w:val="a3"/>
        <w:spacing w:after="0"/>
        <w:ind w:firstLine="567"/>
        <w:jc w:val="both"/>
        <w:rPr>
          <w:spacing w:val="-6"/>
          <w:sz w:val="30"/>
          <w:szCs w:val="30"/>
        </w:rPr>
      </w:pPr>
      <w:r w:rsidRPr="001B6D34">
        <w:rPr>
          <w:spacing w:val="-6"/>
          <w:sz w:val="30"/>
          <w:szCs w:val="30"/>
        </w:rPr>
        <w:t>Наряду со службой МЧС на страже жизни людей стоит «маленький прибор» – автономный пожарный извещатель.</w:t>
      </w:r>
    </w:p>
    <w:p w:rsidR="001B6D34" w:rsidRDefault="001B6D34" w:rsidP="001B6D34">
      <w:pPr>
        <w:pStyle w:val="a3"/>
        <w:spacing w:after="0"/>
        <w:ind w:firstLine="567"/>
        <w:jc w:val="both"/>
        <w:rPr>
          <w:spacing w:val="-6"/>
          <w:sz w:val="30"/>
          <w:szCs w:val="30"/>
        </w:rPr>
      </w:pPr>
      <w:r w:rsidRPr="001B6D34">
        <w:rPr>
          <w:spacing w:val="-6"/>
          <w:sz w:val="30"/>
          <w:szCs w:val="30"/>
        </w:rPr>
        <w:t>Благодаря этому прибору, который  реагирует на задымление и издает мощный звуковой сигнал, он способный разбудить спящего и оповестить соседей о приближающейся опасности.</w:t>
      </w:r>
    </w:p>
    <w:p w:rsidR="007615D9" w:rsidRPr="00DB5395" w:rsidRDefault="007615D9" w:rsidP="001B6D34">
      <w:pPr>
        <w:pStyle w:val="a3"/>
        <w:spacing w:after="0"/>
        <w:ind w:firstLine="567"/>
        <w:jc w:val="both"/>
        <w:rPr>
          <w:sz w:val="30"/>
          <w:szCs w:val="30"/>
        </w:rPr>
      </w:pPr>
      <w:r w:rsidRPr="003233D2">
        <w:rPr>
          <w:spacing w:val="-6"/>
          <w:sz w:val="30"/>
          <w:szCs w:val="30"/>
        </w:rPr>
        <w:t xml:space="preserve">С 2002 года в республике автономные пожарные извещатели спасли более 2000 человек. </w:t>
      </w:r>
      <w:r w:rsidRPr="003233D2">
        <w:rPr>
          <w:sz w:val="30"/>
          <w:szCs w:val="30"/>
        </w:rPr>
        <w:t xml:space="preserve">В 2019 году благодаря АПИ </w:t>
      </w:r>
      <w:r w:rsidRPr="00DB5395">
        <w:rPr>
          <w:sz w:val="30"/>
          <w:szCs w:val="30"/>
        </w:rPr>
        <w:t>спасены 1</w:t>
      </w:r>
      <w:r>
        <w:rPr>
          <w:sz w:val="30"/>
          <w:szCs w:val="30"/>
        </w:rPr>
        <w:t>3</w:t>
      </w:r>
      <w:r w:rsidRPr="00DB5395">
        <w:rPr>
          <w:sz w:val="30"/>
          <w:szCs w:val="30"/>
        </w:rPr>
        <w:t xml:space="preserve"> человек, из них двое детей.</w:t>
      </w:r>
    </w:p>
    <w:p w:rsidR="007615D9" w:rsidRPr="003233D2" w:rsidRDefault="007615D9" w:rsidP="001B6D34">
      <w:pPr>
        <w:pStyle w:val="a3"/>
        <w:spacing w:after="0"/>
        <w:ind w:firstLine="567"/>
        <w:jc w:val="both"/>
        <w:rPr>
          <w:spacing w:val="-6"/>
          <w:sz w:val="30"/>
          <w:szCs w:val="30"/>
        </w:rPr>
      </w:pPr>
      <w:r w:rsidRPr="003233D2">
        <w:rPr>
          <w:spacing w:val="-6"/>
          <w:sz w:val="30"/>
          <w:szCs w:val="30"/>
        </w:rPr>
        <w:t>Более 50 % пожаров с гибелью происходит, когда человек спит. Пожар опасен, прежде всего, высокой температурой и сильным задымлением. Спящий человек вдыхает дым, который содержит большой перечень токсичных веществ, что опасно и может привести к смерти в течение нескольких минут.</w:t>
      </w:r>
    </w:p>
    <w:p w:rsidR="007615D9" w:rsidRDefault="007615D9" w:rsidP="001B6D34">
      <w:pPr>
        <w:pStyle w:val="a3"/>
        <w:spacing w:after="0"/>
        <w:ind w:firstLine="567"/>
        <w:jc w:val="both"/>
        <w:rPr>
          <w:spacing w:val="-6"/>
          <w:sz w:val="30"/>
          <w:szCs w:val="30"/>
        </w:rPr>
      </w:pPr>
      <w:r w:rsidRPr="003233D2">
        <w:rPr>
          <w:spacing w:val="-6"/>
          <w:sz w:val="30"/>
          <w:szCs w:val="30"/>
        </w:rPr>
        <w:t>Своевременно обнаружить возгорание, а, соответственно, избежать материального ущерба, травмирования и гибели можно и нужно, установив в квартире или доме автономный пожарный извещатель.</w:t>
      </w:r>
    </w:p>
    <w:p w:rsidR="00971D0E" w:rsidRDefault="00971D0E" w:rsidP="00971D0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Помните: залог вашего благополучия – соблюдение правил пожарной безопасности. Берегите себя и своих близких!</w:t>
      </w:r>
    </w:p>
    <w:p w:rsidR="00971D0E" w:rsidRDefault="00971D0E" w:rsidP="001B6D34">
      <w:pPr>
        <w:pStyle w:val="a3"/>
        <w:spacing w:after="0"/>
        <w:ind w:firstLine="567"/>
        <w:jc w:val="both"/>
        <w:rPr>
          <w:spacing w:val="-6"/>
          <w:sz w:val="30"/>
          <w:szCs w:val="30"/>
        </w:rPr>
      </w:pPr>
    </w:p>
    <w:p w:rsidR="00AB0FF0" w:rsidRPr="003233D2" w:rsidRDefault="00AB0FF0" w:rsidP="007615D9">
      <w:pPr>
        <w:pStyle w:val="a3"/>
        <w:spacing w:after="0"/>
        <w:ind w:firstLine="567"/>
        <w:jc w:val="both"/>
        <w:rPr>
          <w:spacing w:val="-6"/>
          <w:sz w:val="30"/>
          <w:szCs w:val="30"/>
        </w:rPr>
      </w:pPr>
    </w:p>
    <w:p w:rsidR="00CB4EF4" w:rsidRDefault="00AB0FF0" w:rsidP="00AB0FF0">
      <w:pPr>
        <w:jc w:val="center"/>
      </w:pPr>
      <w:r>
        <w:rPr>
          <w:noProof/>
        </w:rPr>
        <w:lastRenderedPageBreak/>
        <w:drawing>
          <wp:inline distT="0" distB="0" distL="0" distR="0">
            <wp:extent cx="3912718" cy="5462624"/>
            <wp:effectExtent l="0" t="0" r="0" b="5080"/>
            <wp:docPr id="1" name="Рисунок 1" descr="E:\папка инспектора ГПиВО не удалять это архив\материалы по пропаганде 2018\5. ЛИСТОВКИ ИНФОГРАФИКА 20 ВИДОВ\listovki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апка инспектора ГПиВО не удалять это архив\материалы по пропаганде 2018\5. ЛИСТОВКИ ИНФОГРАФИКА 20 ВИДОВ\listovki-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922" cy="546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4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EFA"/>
    <w:rsid w:val="001B6D34"/>
    <w:rsid w:val="00326BB1"/>
    <w:rsid w:val="007615D9"/>
    <w:rsid w:val="00924D40"/>
    <w:rsid w:val="00971D0E"/>
    <w:rsid w:val="00A33EFA"/>
    <w:rsid w:val="00AB0FF0"/>
    <w:rsid w:val="00CB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615D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615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0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FF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71D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615D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615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0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FF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71D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2</cp:revision>
  <dcterms:created xsi:type="dcterms:W3CDTF">2020-04-21T06:40:00Z</dcterms:created>
  <dcterms:modified xsi:type="dcterms:W3CDTF">2020-04-21T06:40:00Z</dcterms:modified>
</cp:coreProperties>
</file>